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D" w:rsidRDefault="00B13F17" w:rsidP="00B13F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46406ED3" wp14:editId="30E85DA2">
            <wp:extent cx="2152650" cy="21526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17" w:rsidRPr="00B13F17" w:rsidRDefault="00B13F17" w:rsidP="00B13F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A400D" w:rsidRPr="00ED6C3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คู่มือการเลื่อนเงินเดือน</w:t>
      </w:r>
    </w:p>
    <w:p w:rsidR="00CA400D" w:rsidRPr="00ED6C3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ข้าราชการ</w:t>
      </w:r>
      <w:r w:rsidR="00951312"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หรือพนักงาน</w:t>
      </w:r>
      <w:r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ครูและบุคลากรทางการศึกษา</w:t>
      </w:r>
    </w:p>
    <w:p w:rsidR="00CA400D" w:rsidRPr="00ED6C3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</w:t>
      </w:r>
      <w:r w:rsidR="00951312" w:rsidRPr="00ED6C3D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องค์กรปกครองส่วนท้องถิ่น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A400D" w:rsidRDefault="00B12662" w:rsidP="00B126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กลุ่มงาน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บริหารงานบุคคลทางการศึกษาท้องถิ่น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สำนักพัฒนาระบบบริหารงานบุคคล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ส่วนท้องถิ่น</w:t>
      </w:r>
    </w:p>
    <w:p w:rsidR="00951312" w:rsidRDefault="00951312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กรมส่งเสริมการปกครองท้องถิ่น</w:t>
      </w:r>
    </w:p>
    <w:p w:rsidR="00CA400D" w:rsidRDefault="00CA400D" w:rsidP="009513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กระทรวง</w:t>
      </w:r>
      <w:r w:rsidR="00951312">
        <w:rPr>
          <w:rFonts w:ascii="TH SarabunIT๙" w:hAnsi="TH SarabunIT๙" w:cs="TH SarabunIT๙" w:hint="cs"/>
          <w:b/>
          <w:bCs/>
          <w:sz w:val="56"/>
          <w:szCs w:val="56"/>
          <w:cs/>
        </w:rPr>
        <w:t>มหาดไทย</w:t>
      </w:r>
    </w:p>
    <w:p w:rsidR="00CA400D" w:rsidRDefault="00CA400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11066" w:rsidRDefault="00111066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B13F17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Pr="00F86A3D" w:rsidRDefault="00F86A3D" w:rsidP="00F86A3D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86A3D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สารบัญ</w:t>
      </w:r>
    </w:p>
    <w:p w:rsidR="00F86A3D" w:rsidRDefault="00F86A3D" w:rsidP="00F86A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86A3D" w:rsidRDefault="00F86A3D" w:rsidP="00F86A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F86A3D" w:rsidRDefault="00F86A3D" w:rsidP="00F86A3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6A3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1-2</w:t>
      </w: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กระบวนการพิจารณาเลื่อนเงินเดือน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คุณสมบัติของผู้ที่จะได้รับการเลื่อนเงินเดือน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3-4</w:t>
      </w: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การเลื่อนเงินเดือนผู้ที่ไม่อยู่ในเกณฑ์ที่จะได้รับการเลื่อนเงินเดือน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ขั้นตอนการเลื่อนเงินเดือน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4-9</w:t>
      </w:r>
    </w:p>
    <w:p w:rsidR="00F86A3D" w:rsidRDefault="00F86A3D" w:rsidP="00F86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ช่องทางการสืบค้นข้อมูล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</w:p>
    <w:p w:rsidR="00D3729A" w:rsidRPr="00F86A3D" w:rsidRDefault="00D3729A" w:rsidP="007A7009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คำถามเกี่ยวกับการใช้บัญชีเงินเดือนขั้นต่ำ</w:t>
      </w:r>
      <w:r w:rsidR="007A7009">
        <w:rPr>
          <w:rFonts w:ascii="TH SarabunIT๙" w:hAnsi="TH SarabunIT๙" w:cs="TH SarabunIT๙" w:hint="cs"/>
          <w:sz w:val="32"/>
          <w:szCs w:val="32"/>
          <w:cs/>
        </w:rPr>
        <w:t>ขั้นสูงและการเลื่อนเงินเดือนแบบร้อยละ</w:t>
      </w:r>
      <w:r w:rsidR="007A7009">
        <w:rPr>
          <w:rFonts w:ascii="TH SarabunIT๙" w:hAnsi="TH SarabunIT๙" w:cs="TH SarabunIT๙" w:hint="cs"/>
          <w:sz w:val="32"/>
          <w:szCs w:val="32"/>
          <w:cs/>
        </w:rPr>
        <w:tab/>
      </w:r>
      <w:r w:rsidR="007A7009">
        <w:rPr>
          <w:rFonts w:ascii="TH SarabunIT๙" w:hAnsi="TH SarabunIT๙" w:cs="TH SarabunIT๙" w:hint="cs"/>
          <w:sz w:val="32"/>
          <w:szCs w:val="32"/>
          <w:cs/>
        </w:rPr>
        <w:tab/>
      </w:r>
      <w:r w:rsidR="007A7009">
        <w:rPr>
          <w:rFonts w:ascii="TH SarabunIT๙" w:hAnsi="TH SarabunIT๙" w:cs="TH SarabunIT๙" w:hint="cs"/>
          <w:sz w:val="32"/>
          <w:szCs w:val="32"/>
          <w:cs/>
        </w:rPr>
        <w:tab/>
        <w:t>11-13</w:t>
      </w: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6A3D" w:rsidRDefault="00F86A3D" w:rsidP="00C4215D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ED6C3D" w:rsidRDefault="00ED6C3D" w:rsidP="00CA40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11066" w:rsidRDefault="004964BA" w:rsidP="004964BA">
      <w:pPr>
        <w:tabs>
          <w:tab w:val="center" w:pos="4535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:rsidR="004964BA" w:rsidRDefault="00111066" w:rsidP="00B12662">
      <w:pPr>
        <w:tabs>
          <w:tab w:val="center" w:pos="45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A400D" w:rsidRDefault="00CA400D" w:rsidP="004964BA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คู่มือการเลื่อนเงินเดือนข้าราชการ</w:t>
      </w:r>
      <w:r w:rsidR="00043FB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ครูและบุคลากรทางการศึกษา</w:t>
      </w:r>
    </w:p>
    <w:p w:rsidR="00B12662" w:rsidRDefault="00B12662" w:rsidP="00B12662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สังกัดองค์กรปกครองส่วนท้องถิ่น</w:t>
      </w:r>
    </w:p>
    <w:p w:rsidR="00CA400D" w:rsidRPr="00C4215D" w:rsidRDefault="00CA400D" w:rsidP="00CA40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A400D" w:rsidRDefault="00CA400D" w:rsidP="00CA40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B12662" w:rsidRDefault="00B12662" w:rsidP="009301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ตามประกาศ ก</w:t>
      </w:r>
      <w:r w:rsidRPr="00DA10A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DA10A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</w:t>
      </w:r>
      <w:r w:rsidRPr="00DA10A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38492E"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ท. </w:t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 ก</w:t>
      </w:r>
      <w:r w:rsidRPr="00DA10A4">
        <w:rPr>
          <w:rFonts w:ascii="TH SarabunIT๙" w:hAnsi="TH SarabunIT๙" w:cs="TH SarabunIT๙"/>
          <w:spacing w:val="-8"/>
          <w:sz w:val="32"/>
          <w:szCs w:val="32"/>
        </w:rPr>
        <w:t>.</w:t>
      </w:r>
      <w:proofErr w:type="spellStart"/>
      <w:r w:rsidR="0038492E"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="0038492E"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r w:rsidRPr="00DA10A4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เรื่อง มาตรฐานทั่วไปเกี่ยวกับเกี่ยวกับตำแหน่งข้าราชการ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หรือพนักงานครูและบุคลากรทางการศึกษาองค์การบริหารส่วนจั</w:t>
      </w:r>
      <w:r w:rsidR="00DA10A4">
        <w:rPr>
          <w:rFonts w:ascii="TH SarabunIT๙" w:hAnsi="TH SarabunIT๙" w:cs="TH SarabunIT๙" w:hint="cs"/>
          <w:sz w:val="32"/>
          <w:szCs w:val="32"/>
          <w:cs/>
        </w:rPr>
        <w:t>งหวัด เทศบาล 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พ</w:t>
      </w:r>
      <w:r>
        <w:rPr>
          <w:rFonts w:ascii="TH SarabunIT๙" w:hAnsi="TH SarabunIT๙" w:cs="TH SarabunIT๙"/>
          <w:sz w:val="32"/>
          <w:szCs w:val="32"/>
        </w:rPr>
        <w:t>.</w:t>
      </w:r>
      <w:r w:rsidR="008049B9">
        <w:rPr>
          <w:rFonts w:ascii="TH SarabunIT๙" w:hAnsi="TH SarabunIT๙" w:cs="TH SarabunIT๙" w:hint="cs"/>
          <w:sz w:val="32"/>
          <w:szCs w:val="32"/>
          <w:cs/>
        </w:rPr>
        <w:t xml:space="preserve">ศ. </w:t>
      </w:r>
      <w:r w:rsidR="008049B9">
        <w:rPr>
          <w:rFonts w:ascii="TH SarabunIT๙" w:hAnsi="TH SarabunIT๙" w:cs="TH SarabunIT๙"/>
          <w:sz w:val="32"/>
          <w:szCs w:val="32"/>
        </w:rPr>
        <w:t>255</w:t>
      </w:r>
      <w:r w:rsidR="008049B9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กำหนดให้ข้าราชการหรือพนักงานครูและบุคลากรทางการศึกษาท้องถิ่นได้รับเงินเดือน</w:t>
      </w:r>
      <w:r w:rsidR="00DA10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เงินประจำ</w:t>
      </w:r>
      <w:r w:rsidR="004F3474">
        <w:rPr>
          <w:rFonts w:ascii="TH SarabunIT๙" w:hAnsi="TH SarabunIT๙" w:cs="TH SarabunIT๙" w:hint="cs"/>
          <w:sz w:val="32"/>
          <w:szCs w:val="32"/>
          <w:cs/>
        </w:rPr>
        <w:t>ตำ</w:t>
      </w:r>
      <w:r>
        <w:rPr>
          <w:rFonts w:ascii="TH SarabunIT๙" w:hAnsi="TH SarabunIT๙" w:cs="TH SarabunIT๙" w:hint="cs"/>
          <w:sz w:val="32"/>
          <w:szCs w:val="32"/>
          <w:cs/>
        </w:rPr>
        <w:t>แหน่ง และประโยชน์ตอบแทนอื่น ตามกฎหมายว่าด้วยเงินเดือน 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 </w:t>
      </w:r>
      <w:r w:rsidR="004F34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และเงินประจำตำแหน่งข้าราชการครูและบุคลากรทางการศึกษา ประกอบกับมาตรฐาน</w:t>
      </w:r>
      <w:r w:rsidR="00E027C8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การเลื่อนเงินเดือนได้มีมติเห็นชอบให้กำหนดมาตรฐานทั่วไปเกี่ยวกับการบริหารงานบุคคลข้าราชการหรือพนักงานครูและบุคลากรทางการศึกษา</w:t>
      </w:r>
    </w:p>
    <w:p w:rsidR="00E027C8" w:rsidRDefault="00E027C8" w:rsidP="009301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การเลื่อนเงินเดือน</w:t>
      </w:r>
      <w:r w:rsidR="0025131A">
        <w:rPr>
          <w:rFonts w:ascii="TH SarabunIT๙" w:hAnsi="TH SarabunIT๙" w:cs="TH SarabunIT๙" w:hint="cs"/>
          <w:sz w:val="32"/>
          <w:szCs w:val="32"/>
          <w:cs/>
        </w:rPr>
        <w:t>ตามมาตรฐานทั่วไปนี้ ให้ถือปฏิบั</w:t>
      </w:r>
      <w:r w:rsidR="009301F7">
        <w:rPr>
          <w:rFonts w:ascii="TH SarabunIT๙" w:hAnsi="TH SarabunIT๙" w:cs="TH SarabunIT๙" w:hint="cs"/>
          <w:sz w:val="32"/>
          <w:szCs w:val="32"/>
          <w:cs/>
        </w:rPr>
        <w:t>ติตั้งแต่ครึ่งปีแรกของปีงบประมาณ</w:t>
      </w:r>
      <w:r w:rsidR="00251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31A" w:rsidRPr="002A68BF">
        <w:rPr>
          <w:rFonts w:ascii="TH SarabunIT๙" w:hAnsi="TH SarabunIT๙" w:cs="TH SarabunIT๙" w:hint="cs"/>
          <w:spacing w:val="-10"/>
          <w:sz w:val="32"/>
          <w:szCs w:val="32"/>
          <w:cs/>
        </w:rPr>
        <w:t>พ</w:t>
      </w:r>
      <w:r w:rsidR="0025131A" w:rsidRPr="002A68BF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38492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ศ. </w:t>
      </w:r>
      <w:r w:rsidR="0025131A" w:rsidRPr="002A68BF">
        <w:rPr>
          <w:rFonts w:ascii="TH SarabunIT๙" w:hAnsi="TH SarabunIT๙" w:cs="TH SarabunIT๙"/>
          <w:spacing w:val="-10"/>
          <w:sz w:val="32"/>
          <w:szCs w:val="32"/>
        </w:rPr>
        <w:t>2562</w:t>
      </w:r>
      <w:r w:rsidR="0025131A" w:rsidRPr="002A68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สำหรับการเลื่อนเงินเดือน ครั้งที่ </w:t>
      </w:r>
      <w:r w:rsidR="0025131A" w:rsidRPr="002A68BF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25131A" w:rsidRPr="002A68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วันที่ </w:t>
      </w:r>
      <w:r w:rsidR="0025131A" w:rsidRPr="002A68BF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25131A" w:rsidRPr="002A68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เมษายน </w:t>
      </w:r>
      <w:r w:rsidR="0025131A" w:rsidRPr="002A68BF">
        <w:rPr>
          <w:rFonts w:ascii="TH SarabunIT๙" w:hAnsi="TH SarabunIT๙" w:cs="TH SarabunIT๙"/>
          <w:spacing w:val="-10"/>
          <w:sz w:val="32"/>
          <w:szCs w:val="32"/>
        </w:rPr>
        <w:t>2562</w:t>
      </w:r>
      <w:r w:rsidR="0025131A" w:rsidRPr="002A68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เป็นต้นไป โดยให้นำผลการปฏิบัติงาน</w:t>
      </w:r>
      <w:r w:rsidR="002A68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131A"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ของข้าราชการหรือพนักงานครูและบุคลากรท</w:t>
      </w:r>
      <w:r w:rsidR="0038492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างการศึกษาส่วนท้องถิ่น ครั้งที่ 1 </w:t>
      </w:r>
      <w:r w:rsidR="00A85A5A"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ระหว่างวันที่ </w:t>
      </w:r>
      <w:r w:rsidR="00A85A5A" w:rsidRPr="002A68BF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A85A5A"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ตุลาคม </w:t>
      </w:r>
      <w:r w:rsidR="00A85A5A" w:rsidRPr="002A68BF">
        <w:rPr>
          <w:rFonts w:ascii="TH SarabunIT๙" w:hAnsi="TH SarabunIT๙" w:cs="TH SarabunIT๙"/>
          <w:spacing w:val="-12"/>
          <w:sz w:val="32"/>
          <w:szCs w:val="32"/>
        </w:rPr>
        <w:t>2561</w:t>
      </w:r>
      <w:r w:rsidR="00A85A5A"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A68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5A5A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A85A5A">
        <w:rPr>
          <w:rFonts w:ascii="TH SarabunIT๙" w:hAnsi="TH SarabunIT๙" w:cs="TH SarabunIT๙"/>
          <w:sz w:val="32"/>
          <w:szCs w:val="32"/>
        </w:rPr>
        <w:t>31</w:t>
      </w:r>
      <w:r w:rsidR="00A85A5A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A85A5A">
        <w:rPr>
          <w:rFonts w:ascii="TH SarabunIT๙" w:hAnsi="TH SarabunIT๙" w:cs="TH SarabunIT๙"/>
          <w:sz w:val="32"/>
          <w:szCs w:val="32"/>
        </w:rPr>
        <w:t>2562</w:t>
      </w:r>
      <w:r w:rsidR="00A85A5A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ที่ได้ดำเนินการตามมาตรฐานทั่วไปฉบับเดิมมาใช้ประกอบเป็นคุณสมบัติ</w:t>
      </w:r>
      <w:r w:rsidR="002A68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85A5A">
        <w:rPr>
          <w:rFonts w:ascii="TH SarabunIT๙" w:hAnsi="TH SarabunIT๙" w:cs="TH SarabunIT๙" w:hint="cs"/>
          <w:sz w:val="32"/>
          <w:szCs w:val="32"/>
          <w:cs/>
        </w:rPr>
        <w:t>การเลื่อนเงินเดือนในครั้งนี้</w:t>
      </w:r>
    </w:p>
    <w:p w:rsidR="00A85A5A" w:rsidRDefault="00A85A5A" w:rsidP="009301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บัญชีเงินเดือนให้เป็นไปตามบัญชีเงินเดือนของข้าราชการหรือพนักงานครูและบุคลากร</w:t>
      </w:r>
      <w:r w:rsidRPr="002A68BF">
        <w:rPr>
          <w:rFonts w:ascii="TH SarabunIT๙" w:hAnsi="TH SarabunIT๙" w:cs="TH SarabunIT๙" w:hint="cs"/>
          <w:spacing w:val="-14"/>
          <w:sz w:val="32"/>
          <w:szCs w:val="32"/>
          <w:cs/>
        </w:rPr>
        <w:t>ทางการศึกษาที่มีใบอนุญาตประกอบวิชาชีพแนบท้าย</w:t>
      </w:r>
      <w:r w:rsidR="00F80345" w:rsidRPr="002A68BF">
        <w:rPr>
          <w:rFonts w:ascii="TH SarabunIT๙" w:hAnsi="TH SarabunIT๙" w:cs="TH SarabunIT๙" w:hint="cs"/>
          <w:spacing w:val="-14"/>
          <w:sz w:val="32"/>
          <w:szCs w:val="32"/>
          <w:cs/>
        </w:rPr>
        <w:t>พระราชบัญญัติเงินเดือน เงิน</w:t>
      </w:r>
      <w:proofErr w:type="spellStart"/>
      <w:r w:rsidR="00F80345" w:rsidRPr="002A68BF">
        <w:rPr>
          <w:rFonts w:ascii="TH SarabunIT๙" w:hAnsi="TH SarabunIT๙" w:cs="TH SarabunIT๙" w:hint="cs"/>
          <w:spacing w:val="-14"/>
          <w:sz w:val="32"/>
          <w:szCs w:val="32"/>
          <w:cs/>
        </w:rPr>
        <w:t>วิทย</w:t>
      </w:r>
      <w:proofErr w:type="spellEnd"/>
      <w:r w:rsidR="00F80345" w:rsidRPr="002A68BF">
        <w:rPr>
          <w:rFonts w:ascii="TH SarabunIT๙" w:hAnsi="TH SarabunIT๙" w:cs="TH SarabunIT๙" w:hint="cs"/>
          <w:spacing w:val="-14"/>
          <w:sz w:val="32"/>
          <w:szCs w:val="32"/>
          <w:cs/>
        </w:rPr>
        <w:t>ฐานะ และเงินประจำตำแหน่ง</w:t>
      </w:r>
      <w:r w:rsidR="00F80345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(ฉบับที่ </w:t>
      </w:r>
      <w:r w:rsidR="00F80345">
        <w:rPr>
          <w:rFonts w:ascii="TH SarabunIT๙" w:hAnsi="TH SarabunIT๙" w:cs="TH SarabunIT๙"/>
          <w:sz w:val="32"/>
          <w:szCs w:val="32"/>
        </w:rPr>
        <w:t>3</w:t>
      </w:r>
      <w:r w:rsidR="00F80345">
        <w:rPr>
          <w:rFonts w:ascii="TH SarabunIT๙" w:hAnsi="TH SarabunIT๙" w:cs="TH SarabunIT๙" w:hint="cs"/>
          <w:sz w:val="32"/>
          <w:szCs w:val="32"/>
          <w:cs/>
        </w:rPr>
        <w:t>) พ</w:t>
      </w:r>
      <w:r w:rsidR="00F80345">
        <w:rPr>
          <w:rFonts w:ascii="TH SarabunIT๙" w:hAnsi="TH SarabunIT๙" w:cs="TH SarabunIT๙"/>
          <w:sz w:val="32"/>
          <w:szCs w:val="32"/>
        </w:rPr>
        <w:t>.</w:t>
      </w:r>
      <w:r w:rsidR="00F803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F80345">
        <w:rPr>
          <w:rFonts w:ascii="TH SarabunIT๙" w:hAnsi="TH SarabunIT๙" w:cs="TH SarabunIT๙"/>
          <w:sz w:val="32"/>
          <w:szCs w:val="32"/>
        </w:rPr>
        <w:t>. 2558</w:t>
      </w:r>
      <w:r w:rsidR="00B93B6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 w:rsidR="00B93B6C" w:rsidTr="00B93B6C">
        <w:tc>
          <w:tcPr>
            <w:tcW w:w="1326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93B6C" w:rsidTr="00B93B6C">
        <w:tc>
          <w:tcPr>
            <w:tcW w:w="1326" w:type="dxa"/>
          </w:tcPr>
          <w:p w:rsidR="00B93B6C" w:rsidRPr="002C085F" w:rsidRDefault="00B93B6C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ขั้นสูง</w:t>
            </w:r>
          </w:p>
        </w:tc>
        <w:tc>
          <w:tcPr>
            <w:tcW w:w="1326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24750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34310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41620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58390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69040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76800</w:t>
            </w:r>
          </w:p>
        </w:tc>
      </w:tr>
      <w:tr w:rsidR="00B93B6C" w:rsidTr="00B93B6C">
        <w:tc>
          <w:tcPr>
            <w:tcW w:w="1326" w:type="dxa"/>
          </w:tcPr>
          <w:p w:rsidR="00B93B6C" w:rsidRPr="002C085F" w:rsidRDefault="00B93B6C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326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15050</w:t>
            </w:r>
          </w:p>
        </w:tc>
        <w:tc>
          <w:tcPr>
            <w:tcW w:w="1327" w:type="dxa"/>
          </w:tcPr>
          <w:p w:rsidR="00B93B6C" w:rsidRDefault="00B93B6C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15440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16190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19860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24400</w:t>
            </w:r>
          </w:p>
        </w:tc>
        <w:tc>
          <w:tcPr>
            <w:tcW w:w="1327" w:type="dxa"/>
          </w:tcPr>
          <w:p w:rsidR="00B93B6C" w:rsidRDefault="002C085F" w:rsidP="002C0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29980</w:t>
            </w:r>
          </w:p>
        </w:tc>
      </w:tr>
      <w:tr w:rsidR="00B93B6C" w:rsidTr="00B93B6C">
        <w:tc>
          <w:tcPr>
            <w:tcW w:w="1326" w:type="dxa"/>
          </w:tcPr>
          <w:p w:rsidR="00B93B6C" w:rsidRPr="002C085F" w:rsidRDefault="00B93B6C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326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327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2C08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327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2C08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1327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2C08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.3</w:t>
            </w:r>
          </w:p>
        </w:tc>
        <w:tc>
          <w:tcPr>
            <w:tcW w:w="1327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2C08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327" w:type="dxa"/>
          </w:tcPr>
          <w:p w:rsidR="00B93B6C" w:rsidRPr="002C085F" w:rsidRDefault="002C085F" w:rsidP="002C0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2C0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2C08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.5</w:t>
            </w:r>
          </w:p>
        </w:tc>
      </w:tr>
    </w:tbl>
    <w:p w:rsidR="00B93B6C" w:rsidRPr="00903832" w:rsidRDefault="00B93B6C" w:rsidP="002C085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E027C8" w:rsidRPr="004964BA" w:rsidRDefault="002C085F" w:rsidP="000B0E9F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 xml:space="preserve">3. </w:t>
      </w: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ให้ใช้ฐานในการคำนวณและช่วงเงินเดือนในแต่ละอันดับตามมติ ก</w:t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จ</w:t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ก</w:t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ท</w:t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 xml:space="preserve">. </w:t>
      </w: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 ก</w:t>
      </w:r>
      <w:r w:rsidRPr="004964BA">
        <w:rPr>
          <w:rFonts w:ascii="TH SarabunIT๙" w:hAnsi="TH SarabunIT๙" w:cs="TH SarabunIT๙"/>
          <w:spacing w:val="-12"/>
          <w:sz w:val="32"/>
          <w:szCs w:val="32"/>
        </w:rPr>
        <w:t>.</w:t>
      </w:r>
      <w:proofErr w:type="spellStart"/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อบต</w:t>
      </w:r>
      <w:proofErr w:type="spellEnd"/>
      <w:r w:rsidRPr="004964BA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590052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ในการประชุมครั้งที่ </w:t>
      </w:r>
      <w:r w:rsidR="00590052" w:rsidRPr="004964BA">
        <w:rPr>
          <w:rFonts w:ascii="TH SarabunIT๙" w:hAnsi="TH SarabunIT๙" w:cs="TH SarabunIT๙"/>
          <w:spacing w:val="-12"/>
          <w:sz w:val="32"/>
          <w:szCs w:val="32"/>
        </w:rPr>
        <w:t>4</w:t>
      </w:r>
      <w:r w:rsidR="00590052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/</w:t>
      </w:r>
      <w:r w:rsidR="0038492E" w:rsidRPr="004964BA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38492E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 </w:t>
      </w:r>
      <w:r w:rsidR="00590052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เมื่อวันที่ </w:t>
      </w:r>
      <w:r w:rsidR="00590052" w:rsidRPr="004964BA">
        <w:rPr>
          <w:rFonts w:ascii="TH SarabunIT๙" w:hAnsi="TH SarabunIT๙" w:cs="TH SarabunIT๙"/>
          <w:spacing w:val="-12"/>
          <w:sz w:val="32"/>
          <w:szCs w:val="32"/>
        </w:rPr>
        <w:t>25</w:t>
      </w:r>
      <w:r w:rsidR="0038492E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เมษายน </w:t>
      </w:r>
      <w:r w:rsidR="00590052" w:rsidRPr="004964BA">
        <w:rPr>
          <w:rFonts w:ascii="TH SarabunIT๙" w:hAnsi="TH SarabunIT๙" w:cs="TH SarabunIT๙"/>
          <w:spacing w:val="-12"/>
          <w:sz w:val="32"/>
          <w:szCs w:val="32"/>
        </w:rPr>
        <w:t>2562</w:t>
      </w:r>
      <w:r w:rsidR="00590052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ซึ่งมีมติเห็นชอบกำหนดช่วงเงินเดือนและฐานในการคำนวณ ดังนี้</w:t>
      </w:r>
    </w:p>
    <w:tbl>
      <w:tblPr>
        <w:tblStyle w:val="a4"/>
        <w:tblW w:w="9376" w:type="dxa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2322"/>
      </w:tblGrid>
      <w:tr w:rsidR="00E027C8" w:rsidTr="00C341EF">
        <w:tc>
          <w:tcPr>
            <w:tcW w:w="1668" w:type="dxa"/>
            <w:vMerge w:val="restart"/>
            <w:vAlign w:val="center"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D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3685" w:type="dxa"/>
            <w:vMerge w:val="restart"/>
            <w:vAlign w:val="center"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1D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ช่วงเงินเดือน</w:t>
            </w:r>
          </w:p>
        </w:tc>
        <w:tc>
          <w:tcPr>
            <w:tcW w:w="4023" w:type="dxa"/>
            <w:gridSpan w:val="2"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1D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ฐานในการคำนวณ</w:t>
            </w:r>
          </w:p>
        </w:tc>
      </w:tr>
      <w:tr w:rsidR="00E027C8" w:rsidTr="00C341EF">
        <w:tc>
          <w:tcPr>
            <w:tcW w:w="1668" w:type="dxa"/>
            <w:vMerge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D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22" w:type="dxa"/>
          </w:tcPr>
          <w:p w:rsidR="00E027C8" w:rsidRPr="00DE1D55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D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60,840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76,800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68,560</w:t>
            </w:r>
          </w:p>
        </w:tc>
      </w:tr>
      <w:tr w:rsidR="00E027C8" w:rsidTr="00C341EF">
        <w:tc>
          <w:tcPr>
            <w:tcW w:w="1668" w:type="dxa"/>
            <w:vMerge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29,980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60,830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60,830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50,330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69,040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59,630</w:t>
            </w:r>
          </w:p>
        </w:tc>
      </w:tr>
      <w:tr w:rsidR="00E027C8" w:rsidTr="00C341EF">
        <w:tc>
          <w:tcPr>
            <w:tcW w:w="1668" w:type="dxa"/>
            <w:vMerge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24,400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50,320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50,320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40,280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58,390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49,330</w:t>
            </w:r>
          </w:p>
        </w:tc>
      </w:tr>
      <w:tr w:rsidR="00E027C8" w:rsidTr="00C341EF">
        <w:tc>
          <w:tcPr>
            <w:tcW w:w="1668" w:type="dxa"/>
            <w:vMerge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19,860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40,270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37,200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30,210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41,620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35,270</w:t>
            </w:r>
          </w:p>
        </w:tc>
      </w:tr>
      <w:tr w:rsidR="00E027C8" w:rsidTr="00C341EF">
        <w:tc>
          <w:tcPr>
            <w:tcW w:w="1668" w:type="dxa"/>
            <w:vMerge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16,190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30,200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30,200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24,890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34,310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29,600</w:t>
            </w:r>
          </w:p>
        </w:tc>
      </w:tr>
      <w:tr w:rsidR="00E027C8" w:rsidTr="00C341EF">
        <w:tc>
          <w:tcPr>
            <w:tcW w:w="1668" w:type="dxa"/>
            <w:vMerge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15,440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24,880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22,780</w:t>
            </w:r>
          </w:p>
        </w:tc>
      </w:tr>
      <w:tr w:rsidR="00E027C8" w:rsidTr="00C341EF">
        <w:tc>
          <w:tcPr>
            <w:tcW w:w="1668" w:type="dxa"/>
            <w:vMerge w:val="restart"/>
            <w:vAlign w:val="center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19,910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24,750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22,330</w:t>
            </w:r>
          </w:p>
        </w:tc>
      </w:tr>
      <w:tr w:rsidR="00E027C8" w:rsidTr="00C341EF">
        <w:tc>
          <w:tcPr>
            <w:tcW w:w="1668" w:type="dxa"/>
            <w:vMerge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15,050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19,900</w:t>
            </w:r>
          </w:p>
        </w:tc>
        <w:tc>
          <w:tcPr>
            <w:tcW w:w="1701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ล่าง</w:t>
            </w:r>
          </w:p>
        </w:tc>
        <w:tc>
          <w:tcPr>
            <w:tcW w:w="2322" w:type="dxa"/>
          </w:tcPr>
          <w:p w:rsidR="00E027C8" w:rsidRDefault="00E027C8" w:rsidP="00C341EF">
            <w:pPr>
              <w:pStyle w:val="a3"/>
              <w:tabs>
                <w:tab w:val="left" w:pos="0"/>
                <w:tab w:val="left" w:pos="709"/>
                <w:tab w:val="left" w:pos="1418"/>
                <w:tab w:val="left" w:pos="297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17,480</w:t>
            </w:r>
          </w:p>
        </w:tc>
      </w:tr>
    </w:tbl>
    <w:p w:rsidR="00E027C8" w:rsidRPr="004964BA" w:rsidRDefault="004964BA" w:rsidP="004964B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964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</w:p>
    <w:p w:rsidR="004964BA" w:rsidRPr="00E027C8" w:rsidRDefault="004964BA" w:rsidP="00E027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B71B9" w:rsidRDefault="00903832" w:rsidP="009B71B9">
      <w:pPr>
        <w:spacing w:after="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709C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81032" w:rsidRPr="00B810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เพื่อ</w:t>
      </w:r>
      <w:r w:rsidR="00B81032" w:rsidRPr="00DA10A4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ประโยชน์ในการจัดสรรวงเงินงบประมาณอย่างเป็นธรรม ให้</w:t>
      </w:r>
      <w:r w:rsidR="00B81032" w:rsidRPr="00DA10A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องค์กรปกครองส่วนท้องถิ่น</w:t>
      </w:r>
      <w:r w:rsidR="00B81032" w:rsidRPr="00B810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บริหารวงเงินในการเลื่อนเงินเดือนในภาพรวม</w:t>
      </w:r>
      <w:r w:rsidR="007D2DD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ของ</w:t>
      </w:r>
      <w:r w:rsidR="007D2DD7" w:rsidRPr="00DA10A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องค์กรปกครองส่วนท้องถิ่น</w:t>
      </w:r>
    </w:p>
    <w:p w:rsidR="00DF2BDB" w:rsidRDefault="008B5B97" w:rsidP="009B71B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3C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709C">
        <w:rPr>
          <w:rFonts w:ascii="TH SarabunIT๙" w:hAnsi="TH SarabunIT๙" w:cs="TH SarabunIT๙"/>
          <w:sz w:val="32"/>
          <w:szCs w:val="32"/>
        </w:rPr>
        <w:t xml:space="preserve">4.1 </w:t>
      </w:r>
      <w:r w:rsidRPr="00C73CC2">
        <w:rPr>
          <w:rFonts w:ascii="TH SarabunIT๙" w:hAnsi="TH SarabunIT๙" w:cs="TH SarabunIT๙" w:hint="cs"/>
          <w:sz w:val="32"/>
          <w:szCs w:val="32"/>
          <w:u w:val="single"/>
          <w:cs/>
        </w:rPr>
        <w:t>ให้เลื่อนในอัตราร้อยละที่แตกต่าง</w:t>
      </w:r>
      <w:r w:rsidRPr="00C73CC2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 xml:space="preserve">กันตามคะแนนการประเมินผลการปฏิบัติงาน ภายในวงเงินรวมร้อยละ </w:t>
      </w:r>
      <w:r w:rsidRPr="00C73CC2">
        <w:rPr>
          <w:rFonts w:ascii="TH SarabunIT๙" w:hAnsi="TH SarabunIT๙" w:cs="TH SarabunIT๙"/>
          <w:spacing w:val="-18"/>
          <w:sz w:val="32"/>
          <w:szCs w:val="32"/>
          <w:u w:val="single"/>
        </w:rPr>
        <w:t>3</w:t>
      </w:r>
      <w:r w:rsidR="00C73CC2" w:rsidRPr="00C73CC2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 xml:space="preserve"> </w:t>
      </w:r>
      <w:r w:rsidR="00C73CC2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ของอัตราเงินเดือน</w:t>
      </w:r>
      <w:r w:rsidR="009B71B9" w:rsidRPr="00C73CC2">
        <w:rPr>
          <w:rFonts w:ascii="TH SarabunIT๙" w:hAnsi="TH SarabunIT๙" w:cs="TH SarabunIT๙" w:hint="cs"/>
          <w:spacing w:val="-18"/>
          <w:sz w:val="32"/>
          <w:szCs w:val="32"/>
          <w:cs/>
        </w:rPr>
        <w:t>รวม</w:t>
      </w:r>
      <w:r w:rsidR="009B71B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ข้าราชการหรือพนักงานครูฯ</w:t>
      </w:r>
      <w:r w:rsidR="009B71B9">
        <w:rPr>
          <w:rFonts w:ascii="TH SarabunIT๙" w:hAnsi="TH SarabunIT๙" w:cs="TH SarabunIT๙" w:hint="cs"/>
          <w:sz w:val="32"/>
          <w:szCs w:val="32"/>
          <w:cs/>
        </w:rPr>
        <w:t xml:space="preserve"> ทั้งหมดที่มีตัวอยู่จริง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C73CC2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C73CC2">
        <w:rPr>
          <w:rFonts w:ascii="TH SarabunIT๙" w:hAnsi="TH SarabunIT๙" w:cs="TH SarabunIT๙" w:hint="cs"/>
          <w:sz w:val="32"/>
          <w:szCs w:val="32"/>
          <w:cs/>
        </w:rPr>
        <w:t>(ให้นับ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C73CC2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เงินเดือนของผู้ที่ไปช่วยราชการองค์กรปกครองส่วนท้องถิ่นหรือส่วนราชการอื่นด้วย</w:t>
      </w:r>
      <w:r w:rsidR="00C73CC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B5B97" w:rsidRDefault="008B5B97" w:rsidP="008B5B9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709C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C73C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ให้เลื่อนเงินเดือนข้าราชการหรือพนักงานครูฯ แต่ละคนในแต่ละครั้งไม่เกินร้อยละ </w:t>
      </w:r>
      <w:r w:rsidRPr="00C73CC2">
        <w:rPr>
          <w:rFonts w:ascii="TH SarabunIT๙" w:hAnsi="TH SarabunIT๙" w:cs="TH SarabunIT๙"/>
          <w:sz w:val="32"/>
          <w:szCs w:val="32"/>
          <w:u w:val="single"/>
        </w:rPr>
        <w:t>6</w:t>
      </w:r>
      <w:r w:rsidRPr="00C73CC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73CC2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ของฐานในการคำนวณ</w:t>
      </w:r>
      <w:r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73CC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>จะใช้วิธีการหารเฉลี่ยให้แต่ละคนได้รับการเลื่อนเง</w:t>
      </w:r>
      <w:r w:rsid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>ินเดือนในอัตราที่เท่ากัน</w:t>
      </w:r>
      <w:r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>ไม่ได้</w:t>
      </w:r>
      <w:r w:rsid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การคำนวณจำนวนเงินสำหรับการเลื่อนเงินเดือนถ้ามีเศษไม่ถึงสิบบาท ให้ปัดเป็นสิบบาท </w:t>
      </w:r>
    </w:p>
    <w:p w:rsidR="007C7D63" w:rsidRDefault="008B5B97" w:rsidP="0026057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709C"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C73CC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ผู้ที่ได้รับเงินเดือนสูงกว่าขั้นสูงของอันดับเงินเดือน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ให้คำนวณ</w:t>
      </w:r>
      <w:r w:rsidR="00C73CC2">
        <w:rPr>
          <w:rFonts w:ascii="TH SarabunIT๙" w:hAnsi="TH SarabunIT๙" w:cs="TH SarabunIT๙" w:hint="cs"/>
          <w:sz w:val="32"/>
          <w:szCs w:val="32"/>
          <w:cs/>
        </w:rPr>
        <w:t>ร้อยละที่ได้เลื่อน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จากฐานในการคำนวณของอันดับเงินเดือนของตำแหน่งและ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ฐานะที่ดำรงอยู่</w:t>
      </w:r>
    </w:p>
    <w:p w:rsidR="003838F2" w:rsidRPr="002C4995" w:rsidRDefault="004260A9" w:rsidP="00260578">
      <w:pPr>
        <w:tabs>
          <w:tab w:val="left" w:pos="1701"/>
          <w:tab w:val="left" w:pos="2268"/>
          <w:tab w:val="left" w:pos="2410"/>
        </w:tabs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09C"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3838F2" w:rsidRPr="00C73CC2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การแบ่งกลุ่มเพื่อเลื่อนเงินเดือน</w:t>
      </w:r>
      <w:r w:rsidR="003838F2" w:rsidRPr="00AA1F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ให้แบ่งข้าราชการหรือพนักงานครูฯ ออกเป็น 2 กลุ่ม ดังนี้</w:t>
      </w:r>
    </w:p>
    <w:p w:rsidR="003838F2" w:rsidRPr="00AA1FCC" w:rsidRDefault="003838F2" w:rsidP="007C7D63">
      <w:pPr>
        <w:tabs>
          <w:tab w:val="left" w:pos="1440"/>
          <w:tab w:val="left" w:pos="1843"/>
          <w:tab w:val="left" w:pos="2268"/>
          <w:tab w:val="left" w:pos="2410"/>
        </w:tabs>
        <w:spacing w:after="0" w:line="240" w:lineRule="atLeast"/>
        <w:ind w:firstLine="2127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A1FCC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กลุ่มที่ 1</w:t>
      </w:r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ข้าราชการหรือพนักงานครูฯ</w:t>
      </w:r>
      <w:r w:rsidR="002A68B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รับเงินเดือน</w:t>
      </w:r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อันดับครูผู้ช่วย, </w:t>
      </w:r>
      <w:proofErr w:type="spellStart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>คศ</w:t>
      </w:r>
      <w:proofErr w:type="spellEnd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.1, </w:t>
      </w:r>
      <w:proofErr w:type="spellStart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>คศ</w:t>
      </w:r>
      <w:proofErr w:type="spellEnd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.2 และ </w:t>
      </w:r>
      <w:proofErr w:type="spellStart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>คศ</w:t>
      </w:r>
      <w:proofErr w:type="spellEnd"/>
      <w:r w:rsidRPr="00AA1FCC">
        <w:rPr>
          <w:rFonts w:ascii="TH SarabunIT๙" w:hAnsi="TH SarabunIT๙" w:cs="TH SarabunIT๙" w:hint="cs"/>
          <w:spacing w:val="-14"/>
          <w:sz w:val="32"/>
          <w:szCs w:val="32"/>
          <w:cs/>
        </w:rPr>
        <w:t>.3</w:t>
      </w:r>
    </w:p>
    <w:p w:rsidR="003838F2" w:rsidRPr="008E3C54" w:rsidRDefault="003838F2" w:rsidP="003838F2">
      <w:pPr>
        <w:tabs>
          <w:tab w:val="left" w:pos="1440"/>
          <w:tab w:val="left" w:pos="1843"/>
          <w:tab w:val="left" w:pos="2268"/>
          <w:tab w:val="left" w:pos="2410"/>
        </w:tabs>
        <w:spacing w:after="0" w:line="240" w:lineRule="atLeast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E3C54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กลุ่มที่ 2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ข้าราชการหรือพนักงานครูฯ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ที่รับเงินเดือน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 xml:space="preserve">อันดับ </w:t>
      </w:r>
      <w:proofErr w:type="spellStart"/>
      <w:r w:rsidRPr="008E3C54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8E3C54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Pr="008E3C54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8E3C54"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3838F2" w:rsidRPr="008E3C54" w:rsidRDefault="003838F2" w:rsidP="003838F2">
      <w:pPr>
        <w:tabs>
          <w:tab w:val="left" w:pos="0"/>
          <w:tab w:val="left" w:pos="1418"/>
          <w:tab w:val="left" w:pos="1843"/>
          <w:tab w:val="left" w:pos="2268"/>
          <w:tab w:val="left" w:pos="2410"/>
        </w:tabs>
        <w:spacing w:after="0" w:line="240" w:lineRule="atLeast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E3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>ในแต่ละกลุ่มให้บริหารวงเงินเพื่อเลื่อนเงินเดือน โดยแยกวงเงินเพื่อใช้เลื่อนเงินเดือนออกเป็น 2 กลุ่ม และ</w:t>
      </w:r>
      <w:r w:rsidRPr="008E3C54">
        <w:rPr>
          <w:rFonts w:ascii="TH SarabunIT๙" w:hAnsi="TH SarabunIT๙" w:cs="TH SarabunIT๙"/>
          <w:sz w:val="32"/>
          <w:szCs w:val="32"/>
          <w:cs/>
        </w:rPr>
        <w:t>ให้เลื่อนเงินเดือนภายในวงเงินของแต่ละ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8E3C54">
        <w:rPr>
          <w:rFonts w:ascii="TH SarabunIT๙" w:hAnsi="TH SarabunIT๙" w:cs="TH SarabunIT๙"/>
          <w:sz w:val="32"/>
          <w:szCs w:val="32"/>
          <w:cs/>
        </w:rPr>
        <w:t>ก่อน หากวงเงินเดือนของ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8E3C54">
        <w:rPr>
          <w:rFonts w:ascii="TH SarabunIT๙" w:hAnsi="TH SarabunIT๙" w:cs="TH SarabunIT๙"/>
          <w:sz w:val="32"/>
          <w:szCs w:val="32"/>
          <w:cs/>
        </w:rPr>
        <w:t>ใด</w:t>
      </w:r>
      <w:r w:rsidR="002A68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E3C54">
        <w:rPr>
          <w:rFonts w:ascii="TH SarabunIT๙" w:hAnsi="TH SarabunIT๙" w:cs="TH SarabunIT๙"/>
          <w:sz w:val="32"/>
          <w:szCs w:val="32"/>
          <w:cs/>
        </w:rPr>
        <w:t>มีเหลือจึงสามารถเกลี่ยไปให้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8E3C54">
        <w:rPr>
          <w:rFonts w:ascii="TH SarabunIT๙" w:hAnsi="TH SarabunIT๙" w:cs="TH SarabunIT๙"/>
          <w:sz w:val="32"/>
          <w:szCs w:val="32"/>
          <w:cs/>
        </w:rPr>
        <w:t>อื่นได้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838F2" w:rsidRPr="008E3C54" w:rsidRDefault="003838F2" w:rsidP="003838F2">
      <w:pPr>
        <w:tabs>
          <w:tab w:val="left" w:pos="0"/>
          <w:tab w:val="left" w:pos="1418"/>
          <w:tab w:val="left" w:pos="1843"/>
          <w:tab w:val="left" w:pos="2268"/>
          <w:tab w:val="left" w:pos="2410"/>
        </w:tabs>
        <w:spacing w:after="0" w:line="240" w:lineRule="atLeast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E3C54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กลุ่มที่ 1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 xml:space="preserve"> ครูผู้ดูแลเด็ก หัวหน้าศู</w:t>
      </w:r>
      <w:r>
        <w:rPr>
          <w:rFonts w:ascii="TH SarabunIT๙" w:hAnsi="TH SarabunIT๙" w:cs="TH SarabunIT๙" w:hint="cs"/>
          <w:sz w:val="32"/>
          <w:szCs w:val="32"/>
          <w:cs/>
        </w:rPr>
        <w:t>นย์พัฒนาเด็กเล็ก ครูผู้ช่วย และ</w:t>
      </w:r>
      <w:r w:rsidRPr="008E3C54"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p w:rsidR="003838F2" w:rsidRPr="005E3AE9" w:rsidRDefault="003838F2" w:rsidP="003838F2">
      <w:pPr>
        <w:tabs>
          <w:tab w:val="left" w:pos="0"/>
          <w:tab w:val="left" w:pos="1418"/>
          <w:tab w:val="left" w:pos="1843"/>
          <w:tab w:val="left" w:pos="2268"/>
          <w:tab w:val="left" w:pos="2410"/>
        </w:tabs>
        <w:spacing w:after="0" w:line="240" w:lineRule="atLeast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E3C5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กลุ่มที่ </w:t>
      </w:r>
      <w:r w:rsidRPr="008E3C54">
        <w:rPr>
          <w:rFonts w:ascii="TH SarabunIT๙" w:hAnsi="TH SarabunIT๙" w:cs="TH SarabunIT๙"/>
          <w:sz w:val="32"/>
          <w:szCs w:val="32"/>
          <w:u w:val="single"/>
        </w:rPr>
        <w:t>2</w:t>
      </w:r>
      <w:r w:rsidRPr="004E7414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ผู้อำนวยการสถานศึกษา รองผู้อำนวยการสถานศึกษา และศึกษานิเทศก์</w:t>
      </w:r>
    </w:p>
    <w:p w:rsidR="007C7D63" w:rsidRPr="005E3AE9" w:rsidRDefault="00AC709C" w:rsidP="00260578">
      <w:pPr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7C7D63" w:rsidRPr="00C73CC2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ให้ยึดหลักคุณธรรม ความเที่ยงธรรม เปิดเผย โปร่งใส และพิจารณาผลการปฏิบัติงานที่เป็นประโยชน์ต่อผู้เรียน</w:t>
      </w:r>
      <w:r w:rsidR="007C7D63" w:rsidRPr="00C73CC2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eastAsia="th-TH"/>
        </w:rPr>
        <w:t>เป็นหลัก</w:t>
      </w:r>
      <w:r w:rsidR="007C7D63" w:rsidRPr="005E3AE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C73CC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ประกอบกับ</w:t>
      </w:r>
      <w:r w:rsidR="007C7D63" w:rsidRPr="005E3AE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ความประพฤติ</w:t>
      </w:r>
      <w:r w:rsidR="007C7D63" w:rsidRPr="001F096B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ในการรักษาวินัย คุณธรรม จริยธรรม</w:t>
      </w:r>
      <w:r w:rsidR="0086022F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                 </w:t>
      </w:r>
      <w:r w:rsidR="007C7D63" w:rsidRPr="001F096B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และจรรยาบรรณวิชาชีพ ข้อมูลการลา พฤติกรรมการมาทำงาน</w:t>
      </w:r>
      <w:r w:rsidR="002A68BF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  </w:t>
      </w:r>
      <w:r w:rsidR="007C7D63" w:rsidRPr="009D77F8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ผล</w:t>
      </w:r>
      <w:r w:rsidR="007C7D63" w:rsidRPr="009D77F8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การ</w:t>
      </w:r>
      <w:r w:rsidR="007C7D63" w:rsidRPr="009D77F8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ประเมินผลการปฏิบัติงาน และวงเงินร้อยละ 3 </w:t>
      </w:r>
      <w:r w:rsidR="00C73CC2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                 </w:t>
      </w:r>
      <w:r w:rsidR="007C7D63" w:rsidRPr="009D77F8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ที่คำนวณได้ มาเป็นข้อมูล</w:t>
      </w:r>
      <w:r w:rsidR="007C7D6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สำคัญประกอบการ</w:t>
      </w:r>
      <w:r w:rsidR="007C7D63" w:rsidRPr="005E3AE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พิจารณา</w:t>
      </w:r>
      <w:r w:rsidR="007C7D6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กำหนดอัตราร้อยละในการเลื่อนเงินเดือนข้าราชการ</w:t>
      </w:r>
      <w:r w:rsidR="008602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="007C7D6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หรือพนักงานครูฯ แต่ละคน </w:t>
      </w:r>
    </w:p>
    <w:p w:rsidR="007C7D63" w:rsidRDefault="00AC709C" w:rsidP="00260578">
      <w:pPr>
        <w:spacing w:after="0" w:line="240" w:lineRule="atLeast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4.6 </w:t>
      </w:r>
      <w:r w:rsidR="007C7D63" w:rsidRPr="00EC58A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ให้องค์กรปกครองส่วนท้องถิ่นประกาศอัตราร้อยละ</w:t>
      </w:r>
      <w:r w:rsidR="007C7D63" w:rsidRPr="00EC58A3">
        <w:rPr>
          <w:rFonts w:ascii="TH SarabunIT๙" w:eastAsia="Cordia New" w:hAnsi="TH SarabunIT๙" w:cs="TH SarabunIT๙"/>
          <w:spacing w:val="-8"/>
          <w:sz w:val="32"/>
          <w:szCs w:val="32"/>
          <w:u w:val="single"/>
          <w:cs/>
          <w:lang w:eastAsia="th-TH"/>
        </w:rPr>
        <w:t>ของฐานในการคำนวณที่ได้ใช้</w:t>
      </w:r>
      <w:r w:rsidR="002A68BF" w:rsidRPr="00EC58A3">
        <w:rPr>
          <w:rFonts w:ascii="TH SarabunIT๙" w:eastAsia="Cordia New" w:hAnsi="TH SarabunIT๙" w:cs="TH SarabunIT๙" w:hint="cs"/>
          <w:spacing w:val="-8"/>
          <w:sz w:val="32"/>
          <w:szCs w:val="32"/>
          <w:u w:val="single"/>
          <w:cs/>
          <w:lang w:eastAsia="th-TH"/>
        </w:rPr>
        <w:t xml:space="preserve">      </w:t>
      </w:r>
      <w:r w:rsidR="007C7D63" w:rsidRPr="00EC58A3">
        <w:rPr>
          <w:rFonts w:ascii="TH SarabunIT๙" w:eastAsia="Cordia New" w:hAnsi="TH SarabunIT๙" w:cs="TH SarabunIT๙"/>
          <w:spacing w:val="-8"/>
          <w:sz w:val="32"/>
          <w:szCs w:val="32"/>
          <w:u w:val="single"/>
          <w:cs/>
          <w:lang w:eastAsia="th-TH"/>
        </w:rPr>
        <w:t>เป็นเกณฑ์ในการคำนวณเพื่อเลื่อนเงินเดือน</w:t>
      </w:r>
      <w:r w:rsidR="007C7D63" w:rsidRPr="00C57620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th-TH"/>
        </w:rPr>
        <w:t xml:space="preserve"> โดยต้องประกาศให้ทราบเป็นการทั่วไป</w:t>
      </w:r>
      <w:r w:rsidR="007C7D63" w:rsidRPr="005E3AE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อย่างช้าที่สุดพร้อมกับ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</w:t>
      </w:r>
      <w:r w:rsidR="007C7D63" w:rsidRPr="005E3AE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การมีคำสั่งเลื่อนเงินเดือน</w:t>
      </w:r>
    </w:p>
    <w:p w:rsidR="007C7D63" w:rsidRDefault="00AC709C" w:rsidP="000A331A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5. </w:t>
      </w:r>
      <w:r w:rsidR="007C7D63" w:rsidRP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กรณี</w:t>
      </w:r>
      <w:r w:rsid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ผู้</w:t>
      </w:r>
      <w:r w:rsidR="007C7D63" w:rsidRP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ที่</w:t>
      </w:r>
      <w:r w:rsid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ไป</w:t>
      </w:r>
      <w:r w:rsidR="007C7D63" w:rsidRP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ช่วยราชการองค์กรปกครองส่วนท้องถ</w:t>
      </w:r>
      <w:r w:rsidR="002A68BF" w:rsidRP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 xml:space="preserve">ิ่นอื่น </w:t>
      </w:r>
      <w:r w:rsidR="007C7D63" w:rsidRPr="00EC58A3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หรือส่วนราชการอื่น</w:t>
      </w:r>
      <w:r w:rsidR="007C7D63" w:rsidRPr="00EC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C7D6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</w:t>
      </w:r>
      <w:r w:rsidR="00EC58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C7D63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7C7D63" w:rsidRPr="002C4995">
        <w:rPr>
          <w:rFonts w:ascii="TH SarabunIT๙" w:hAnsi="TH SarabunIT๙" w:cs="TH SarabunIT๙" w:hint="cs"/>
          <w:sz w:val="32"/>
          <w:szCs w:val="32"/>
          <w:cs/>
        </w:rPr>
        <w:t>หรือส่วนราชการอื่นที่ข้าราชการหรือพนักงานครูฯ มาช่วยราชการ</w:t>
      </w:r>
      <w:r w:rsidR="007C7D63" w:rsidRPr="00CE19CB">
        <w:rPr>
          <w:rFonts w:ascii="TH SarabunIT๙" w:hAnsi="TH SarabunIT๙" w:cs="TH SarabunIT๙" w:hint="cs"/>
          <w:sz w:val="32"/>
          <w:szCs w:val="32"/>
          <w:cs/>
        </w:rPr>
        <w:t>แจ้งผลการปฏิบัติงานในช่วงที่ช่วยราชการไปยังองค์กรปกครองส่วนท้องถิ่นต้นสังกัด เพื่อประกอบการพิจารณาและสั่งเลื่อนเงินเดือน</w:t>
      </w:r>
    </w:p>
    <w:p w:rsidR="00272807" w:rsidRDefault="00AC709C" w:rsidP="006B0D57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6. </w:t>
      </w:r>
      <w:r w:rsidR="00272807" w:rsidRPr="00EC58A3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eastAsia="th-TH"/>
        </w:rPr>
        <w:t>การเลื่อนเงินเดือนแต่ละรอบในแต่ละครั้งให้เลื่อนไม่เกินขั้นสูงของอันดับเงินเดือน</w:t>
      </w:r>
      <w:r w:rsidR="00272807" w:rsidRPr="006B0D5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สำหรับผู้ที่</w:t>
      </w:r>
      <w:r w:rsidR="00A00990" w:rsidRPr="00A0099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ได้รับเงินเดือน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ถึงขั้นสูงของอันดับในรอบที่ผ่านมา  การออกคำสั่งเลื่อนเงินเดือนรอบใหม่ให้ออกคำสั่งให้</w:t>
      </w:r>
      <w:r w:rsidR="0037083F" w:rsidRPr="00A0099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ได้รับเงินเดือน</w:t>
      </w:r>
      <w:r w:rsidR="00A00990" w:rsidRPr="00A0099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สูงกว่าขั้นสูงของอันดับเงินเดือนตามที่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7D2DD7">
        <w:rPr>
          <w:rFonts w:ascii="TH SarabunIT๙" w:hAnsi="TH SarabunIT๙" w:cs="TH SarabunIT๙"/>
          <w:sz w:val="32"/>
          <w:szCs w:val="32"/>
        </w:rPr>
        <w:t>.</w:t>
      </w:r>
      <w:r w:rsidR="007D2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และ ก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0B0E9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B0E9F">
        <w:rPr>
          <w:rFonts w:ascii="TH SarabunIT๙" w:hAnsi="TH SarabunIT๙" w:cs="TH SarabunIT๙"/>
          <w:sz w:val="32"/>
          <w:szCs w:val="32"/>
        </w:rPr>
        <w:t>.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A00990" w:rsidRPr="00A0099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กำหนด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ก่อน แล้วจึงออกคำสั่งเลื่อนเงินเดือน</w:t>
      </w:r>
    </w:p>
    <w:p w:rsidR="004964BA" w:rsidRPr="0075149E" w:rsidRDefault="004964BA" w:rsidP="004964BA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7. </w:t>
      </w:r>
      <w:r w:rsidRPr="0037083F">
        <w:rPr>
          <w:rFonts w:ascii="TH SarabunIT๙" w:hAnsi="TH SarabunIT๙" w:cs="TH SarabunIT๙" w:hint="cs"/>
          <w:sz w:val="32"/>
          <w:szCs w:val="32"/>
          <w:u w:val="single"/>
          <w:cs/>
        </w:rPr>
        <w:t>การ</w:t>
      </w:r>
      <w:r w:rsidRPr="007D2DD7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เลื่อนเงินเดือนผู้ที่ได้รับการเลื่อนหรือแต่งตั้งให้ดำรงตำแหน่งใหม่ (ย้าย) หรือการรับโอน</w:t>
      </w:r>
      <w:r w:rsidR="007D2DD7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 xml:space="preserve">       </w:t>
      </w:r>
      <w:r w:rsidRPr="0037083F">
        <w:rPr>
          <w:rFonts w:ascii="TH SarabunIT๙" w:hAnsi="TH SarabunIT๙" w:cs="TH SarabunIT๙" w:hint="cs"/>
          <w:sz w:val="32"/>
          <w:szCs w:val="32"/>
          <w:u w:val="single"/>
          <w:cs/>
        </w:rPr>
        <w:t>ในระหว่างครึ่งปี</w:t>
      </w:r>
      <w:r w:rsidRPr="0037083F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ของการเลื่อนเงินเดือน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37988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ให้องค์กรปกครองส่วนท้องถิ่น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ต้นสังกัดปัจจุบันเป็นผู้</w:t>
      </w:r>
      <w:r w:rsidRPr="00037988">
        <w:rPr>
          <w:rFonts w:ascii="TH SarabunIT๙" w:hAnsi="TH SarabunIT๙" w:cs="TH SarabunIT๙" w:hint="cs"/>
          <w:spacing w:val="-8"/>
          <w:sz w:val="32"/>
          <w:szCs w:val="32"/>
          <w:cs/>
        </w:rPr>
        <w:t>ออกคำสั่งเลื่อน</w:t>
      </w:r>
      <w:r w:rsidR="007D2DD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037988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หรือแต่งตั้ง</w:t>
      </w:r>
      <w:r w:rsidRPr="00D01CC6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ให้ดำรงตำแหน่งใหม่ (ย้าย) หรือรับโอน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ก่อน  แล้วจึง</w:t>
      </w:r>
      <w:r w:rsidRPr="00D01CC6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ดำเนินการสั่งเลื่อนเงินเดือนโดยนำ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คะแนน               </w:t>
      </w:r>
      <w:r w:rsidRPr="00D01CC6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ประเมินผลการ</w:t>
      </w:r>
      <w:r w:rsidRPr="00D01CC6">
        <w:rPr>
          <w:rFonts w:ascii="TH SarabunIT๙" w:hAnsi="TH SarabunIT๙" w:cs="TH SarabunIT๙" w:hint="cs"/>
          <w:spacing w:val="-10"/>
          <w:sz w:val="32"/>
          <w:szCs w:val="32"/>
          <w:cs/>
        </w:rPr>
        <w:t>ปฏิบัติงาน</w:t>
      </w:r>
      <w:r w:rsidRPr="00037988">
        <w:rPr>
          <w:rFonts w:ascii="TH SarabunIT๙" w:hAnsi="TH SarabunIT๙" w:cs="TH SarabunIT๙" w:hint="cs"/>
          <w:sz w:val="32"/>
          <w:szCs w:val="32"/>
          <w:cs/>
        </w:rPr>
        <w:t>จากองค์กรปกครองส่วนท้องถิ่นหรือส่วนราชการเดิมมาประกอบการพิจารณาเลื่อนเงินเดือนด้วย</w:t>
      </w:r>
    </w:p>
    <w:p w:rsidR="004964BA" w:rsidRPr="004964BA" w:rsidRDefault="004964BA" w:rsidP="004964BA">
      <w:pPr>
        <w:spacing w:after="0" w:line="240" w:lineRule="atLeast"/>
        <w:ind w:firstLine="1418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4964B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>3</w:t>
      </w:r>
    </w:p>
    <w:p w:rsidR="004964BA" w:rsidRPr="006B0D57" w:rsidRDefault="004964BA" w:rsidP="006B0D57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</w:p>
    <w:p w:rsidR="007C7D63" w:rsidRDefault="00AC709C" w:rsidP="007C7D63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8. </w:t>
      </w:r>
      <w:r w:rsidR="0037083F" w:rsidRPr="0037083F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th-TH"/>
        </w:rPr>
        <w:t>การแจ้งผลการเลื่อนเงินเดือน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C7D63" w:rsidRPr="005477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ให้นายกองค์กรปกครองส่วนท้องถิ่นจัดให้มีการแจ้งผล</w:t>
      </w:r>
      <w:r w:rsidR="0086022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="007C7D63" w:rsidRPr="005477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การเลื่อนเงินเดือนให้ข้าราชการหรือพนักงานครู</w:t>
      </w:r>
      <w:r w:rsidR="007C7D6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ฯ </w:t>
      </w:r>
      <w:r w:rsidR="007C7D63" w:rsidRPr="005477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แต่ละคนทราบเป็นข้อมูลเฉพาะ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เป็นราย</w:t>
      </w:r>
      <w:r w:rsidR="007C7D63" w:rsidRPr="0054771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บุคคล</w:t>
      </w:r>
    </w:p>
    <w:p w:rsidR="007C7D63" w:rsidRDefault="00AC709C" w:rsidP="007C7D63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9. </w:t>
      </w:r>
      <w:r w:rsidR="0037083F" w:rsidRPr="0037083F">
        <w:rPr>
          <w:rFonts w:ascii="TH SarabunIT๙" w:eastAsia="Cordia New" w:hAnsi="TH SarabunIT๙" w:cs="TH SarabunIT๙" w:hint="cs"/>
          <w:spacing w:val="-12"/>
          <w:sz w:val="32"/>
          <w:szCs w:val="32"/>
          <w:u w:val="single"/>
          <w:cs/>
          <w:lang w:eastAsia="th-TH"/>
        </w:rPr>
        <w:t>รายงานผลการ</w:t>
      </w:r>
      <w:r w:rsidR="0037083F" w:rsidRPr="0037083F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eastAsia="th-TH"/>
        </w:rPr>
        <w:t>เลื่อนเงินเดือน</w:t>
      </w:r>
      <w:r w:rsidR="0037083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C7D63" w:rsidRPr="00F1310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</w:t>
      </w:r>
      <w:r w:rsidR="007C7D63" w:rsidRPr="002A68BF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รายงานผลการดำเนินการให้ ก.</w:t>
      </w:r>
      <w:proofErr w:type="spellStart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จ.จ</w:t>
      </w:r>
      <w:proofErr w:type="spellEnd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. </w:t>
      </w:r>
      <w:proofErr w:type="spellStart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ก.ท.จ</w:t>
      </w:r>
      <w:proofErr w:type="spellEnd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. หรือ ก.</w:t>
      </w:r>
      <w:proofErr w:type="spellStart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อบต</w:t>
      </w:r>
      <w:proofErr w:type="spellEnd"/>
      <w:r w:rsidR="007C7D63" w:rsidRPr="002A68B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.จังหวัด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C7D6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เพื่อทราบ </w:t>
      </w:r>
      <w:r w:rsidR="007C7D63" w:rsidRPr="00F1310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ภายใน 5 วันทำการนับแต่ออกคำสั่งเลื่อนเงินเดือน</w:t>
      </w:r>
    </w:p>
    <w:p w:rsidR="00272807" w:rsidRDefault="00272807" w:rsidP="007C7D63">
      <w:pPr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D24FD4" w:rsidRPr="00272807" w:rsidRDefault="00272807" w:rsidP="00272807">
      <w:pPr>
        <w:tabs>
          <w:tab w:val="left" w:pos="0"/>
          <w:tab w:val="left" w:pos="709"/>
          <w:tab w:val="left" w:pos="1418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24FD4" w:rsidRPr="00272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631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</w:t>
      </w:r>
      <w:r w:rsidR="00D24FD4" w:rsidRPr="002728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การพิจารณาเลื่อนเงินเดือน</w:t>
      </w:r>
    </w:p>
    <w:p w:rsidR="00C54A5B" w:rsidRDefault="00D24FD4" w:rsidP="00CE7710">
      <w:pPr>
        <w:tabs>
          <w:tab w:val="left" w:pos="1418"/>
        </w:tabs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lang w:eastAsia="th-TH"/>
        </w:rPr>
      </w:pPr>
      <w:r w:rsidRPr="00D24FD4">
        <w:rPr>
          <w:rFonts w:ascii="TH SarabunIT๙" w:hAnsi="TH SarabunIT๙" w:cs="TH SarabunIT๙" w:hint="cs"/>
          <w:sz w:val="32"/>
          <w:szCs w:val="32"/>
          <w:cs/>
        </w:rPr>
        <w:tab/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ให้นายก</w:t>
      </w:r>
      <w:r w:rsid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แต่งตั้งคณะกรรมการพิจารณาเลื่อนเงินเดือน</w:t>
      </w:r>
      <w:r w:rsidR="007920B9" w:rsidRPr="0011106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 </w:t>
      </w:r>
      <w:r w:rsidR="00A8631E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ทำหน้าที่</w:t>
      </w:r>
      <w:r w:rsidR="00A8631E" w:rsidRPr="007D2DD7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พิจารณา</w:t>
      </w:r>
      <w:r w:rsidR="00A8631E" w:rsidRPr="007D2DD7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และ</w:t>
      </w:r>
      <w:r w:rsidR="00A8631E" w:rsidRPr="007D2DD7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รายงานผลการพิจารณาเสนอความเห็นต่อนายก</w:t>
      </w:r>
      <w:r w:rsidR="00A8631E" w:rsidRPr="007D2DD7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องค์กรปกครองส่วนท้องถิ่น</w:t>
      </w:r>
      <w:r w:rsidR="00A8631E" w:rsidRPr="007D2DD7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เพื่อประกอบการพิจารณา</w:t>
      </w:r>
      <w:r w:rsidR="007D2DD7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      </w:t>
      </w:r>
      <w:r w:rsidR="00A8631E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สั่งเลื่อนเงินเดือน</w:t>
      </w:r>
      <w:r w:rsidR="00A8631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920B9" w:rsidRPr="0011106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จำนวนไม่น้อยกว่า </w:t>
      </w:r>
      <w:r w:rsidR="007920B9" w:rsidRPr="00111066">
        <w:rPr>
          <w:rFonts w:ascii="TH SarabunIT๙" w:eastAsia="Cordia New" w:hAnsi="TH SarabunIT๙" w:cs="TH SarabunIT๙"/>
          <w:spacing w:val="-8"/>
          <w:sz w:val="32"/>
          <w:szCs w:val="32"/>
          <w:lang w:eastAsia="th-TH"/>
        </w:rPr>
        <w:t xml:space="preserve">3 </w:t>
      </w:r>
      <w:r w:rsidR="007920B9" w:rsidRPr="0011106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>คน</w:t>
      </w:r>
      <w:r w:rsidR="007920B9" w:rsidRPr="00111066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th-TH"/>
        </w:rPr>
        <w:t xml:space="preserve"> ประกอบด้วย </w:t>
      </w:r>
    </w:p>
    <w:p w:rsidR="00CE7710" w:rsidRDefault="00CE7710" w:rsidP="00C54A5B">
      <w:pPr>
        <w:tabs>
          <w:tab w:val="left" w:pos="1418"/>
        </w:tabs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  <w:lang w:eastAsia="th-TH"/>
        </w:rPr>
        <w:t>1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) </w:t>
      </w:r>
      <w:r w:rsidR="007920B9" w:rsidRPr="0011106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>รองนายกองค์กรปกครองส่วนท้องถิ่นหรือหัวหน้าส่วนราชการ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ของ</w:t>
      </w:r>
      <w:r w:rsid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ที่ได้รับมอบหมาย เป็น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ประธานกรรมกา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ร </w:t>
      </w:r>
    </w:p>
    <w:p w:rsidR="00CE7710" w:rsidRDefault="00CE7710" w:rsidP="00C54A5B">
      <w:pPr>
        <w:tabs>
          <w:tab w:val="left" w:pos="1418"/>
        </w:tabs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  <w:lang w:eastAsia="th-TH"/>
        </w:rPr>
        <w:t>2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th-TH"/>
        </w:rPr>
        <w:t xml:space="preserve">) 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หัวหน้าส่วนราชการหรือผู้บริหารสถานศึกษา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ของ</w:t>
      </w:r>
      <w:r w:rsidR="0087398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จำนวน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ไม่น้อยกว่า 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2 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คน เป็น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กรรมการ </w:t>
      </w:r>
    </w:p>
    <w:p w:rsidR="00111066" w:rsidRDefault="00CE7710" w:rsidP="00CE7710">
      <w:pPr>
        <w:tabs>
          <w:tab w:val="left" w:pos="1418"/>
        </w:tabs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pacing w:val="-12"/>
          <w:sz w:val="32"/>
          <w:szCs w:val="32"/>
          <w:lang w:eastAsia="th-TH"/>
        </w:rPr>
        <w:t>3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 xml:space="preserve">) </w:t>
      </w:r>
      <w:r w:rsidR="007920B9" w:rsidRPr="0087398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ข้าราชการ</w:t>
      </w:r>
      <w:r w:rsidR="0087398F" w:rsidRPr="0087398F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th-TH"/>
        </w:rPr>
        <w:t>หรือพนักงานส่วนท้องถิ่น</w:t>
      </w:r>
      <w:r w:rsidR="007920B9" w:rsidRPr="0087398F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ที่รับผิดชอบงานบริหารงานบุคคล</w:t>
      </w:r>
      <w:r w:rsidR="007920B9" w:rsidRPr="007920B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ข้าราชการ</w:t>
      </w:r>
      <w:r w:rsidR="0087398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หรือพนักงาน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ครูและบุคลากรทางการศึกษา</w:t>
      </w:r>
      <w:r w:rsidR="00CD5605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ส่วน</w:t>
      </w:r>
      <w:r w:rsidR="0087398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ท้องถิ่น</w:t>
      </w:r>
      <w:r w:rsidR="007920B9" w:rsidRPr="007920B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เป็นเลขานุการ</w:t>
      </w:r>
    </w:p>
    <w:p w:rsidR="00547E01" w:rsidRPr="007130C0" w:rsidRDefault="00547E01" w:rsidP="00CE7710">
      <w:pPr>
        <w:tabs>
          <w:tab w:val="left" w:pos="1418"/>
        </w:tabs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DC57D8" w:rsidRPr="00674AB6" w:rsidRDefault="003714F9" w:rsidP="00674AB6">
      <w:pPr>
        <w:pStyle w:val="a3"/>
        <w:tabs>
          <w:tab w:val="left" w:pos="0"/>
          <w:tab w:val="left" w:pos="709"/>
          <w:tab w:val="left" w:pos="1134"/>
          <w:tab w:val="left" w:pos="1418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C57D8" w:rsidRPr="00DC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คุณสมบัติของผู้ที่จะได้รับการเลื่อนเงินเดือน </w:t>
      </w:r>
      <w:r w:rsidR="007130C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0D57" w:rsidRPr="006B0D57" w:rsidRDefault="00A8631E" w:rsidP="006B0D57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ผู้ที่</w:t>
      </w:r>
      <w:r w:rsidR="006B0D57"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จะได้รับการพิจารณาเลื่อนเงินเดือนในแต่ละครั้งต้องอยู่ในหลักเกณฑ์ ดังต่อไปนี้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(1) ในครึ่ง</w:t>
      </w:r>
      <w:r w:rsidRPr="002A68BF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th-TH"/>
        </w:rPr>
        <w:t>ปีที่แล้วมามีผลการประเมินผลการปฏิบัติงานไม่ต่ำกว่าระดับพอใช้หรือร้อยละหกสิบ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(2) ในครึ่งปีที่แล้วมาต้องไม่ถูกสั่งลงโทษทางวินัยที่หนัก</w:t>
      </w:r>
      <w:r w:rsidRPr="006B0D5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ว่าโทษภาค</w:t>
      </w:r>
      <w:r w:rsidRPr="006B0D57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ทั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ณฑ์ หรือไม่ถูกศาลพิพากษาในคดีอาญาให้ลงโทษในความผิดที่เกี่ยวกับการปฏิบัติหน้าที่ราชการ หรือความผิดที่ทำให้เสื่อมเสียเกียรติศักดิ์ต่อตำแหน่งหน้าที่ราชการของตน ซึ่งมิใช่ความผิดที่ได้กระทำโดยประมาทหรือความผิดลหุโทษ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(3) ในครึ่งปีที่แล้วมาต้องไม่ถูกสั่งพักราชการเกินกว่าสองเดือน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(4) ในครึ่งปีที่แล้วมาต้องไม่ขาดราชการโดยไม่มีเหตุผลอันสมควร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(5) ในครึ่งปีที่แล้วมาต้องได้รับการบรรจุเข้ารับราชการมาแล้วเป็นเวลาไม่น้อยกว่าสี่เดือน หรือได้ปฏิบัติราชการมาแล้วเป็นเวลาไม่น้อยกว่าสี่เดือนก่อนถึงแก่ความตาย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(6) ในครึ่งปีที่แล้วมา สำหรับผู้ได้รับอนุญาตให้ไปศึกษา ฝึกอบรม ดูงาน หรือปฏิบัติการวิจัยในประเทศหรือต่างประเทศ ต้องมีเวลาปฏิบัติราชการไม่น้อยกว่าสี่เดือน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(7) ในครึ่งปีที่แล้วมา สำหรับผู้ได้รับอนุญาตให้ลาติดตามคู่สมรสไปปฏิบัติราชการ              หรือปฏิบัติงานในต่างประเทศ ต้องมีเวลาปฏิบัติราชการไม่น้อยกว่าสี่เดือน</w:t>
      </w:r>
    </w:p>
    <w:p w:rsid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(8) ในครึ่งปีที่แล้วมาต้องไม่ลา หรือมาทำงานสายเกินจำนวนครั้งที่นายก</w:t>
      </w:r>
      <w:r w:rsidR="00674AB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    ส่วนท้องถิ่น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กำหนดเป็นหนังสือไว้ก่อนแล้ว โดยคำนึงถึงลักษณะงานและสภาพท้องที่อันเป็นที่ตั้งของ</w:t>
      </w:r>
      <w:r w:rsidR="00674AB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หรือสถานศึกษา</w:t>
      </w:r>
    </w:p>
    <w:p w:rsidR="006B0D57" w:rsidRPr="006B0D57" w:rsidRDefault="006B0D57" w:rsidP="00674AB6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(9) ในครึ่งปีที่แล้วมาต้องมีเวลาปฏิบัติราชกา</w:t>
      </w:r>
      <w:r w:rsidR="00674AB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ร โดยมีวันลาไม่เกินยี่สิบสามวัน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แต่ไม่รวมถึง</w:t>
      </w:r>
      <w:r w:rsidR="002A68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วันลาตาม (6) หรือ (7) และวันลา ดังต่อไปนี้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(ก) ลาอุปสมบท หรือลาไปประกอบพิธี</w:t>
      </w:r>
      <w:proofErr w:type="spellStart"/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ฮัจย์</w:t>
      </w:r>
      <w:proofErr w:type="spellEnd"/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ณ เมืองเมกกะ ประเทศซาอุดิอาระเบียเฉพาะวันลาที่มีสิทธิได้รับเงินเดือนระหว่างลาตามกฎหมายว่าด้วยการจ่ายเงินเดือน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(ข) ลาคลอดบุตรไม่เกินเก้าสิบวัน</w:t>
      </w:r>
    </w:p>
    <w:p w:rsid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(ค) ลาป่วยซึ่งจำเป็นต้องรักษาตัวเป็นเวลานาน  ไม่ว่าคราวเดียวหรือหลายคราวรวมกันไม่เกินหกสิบวันทำการ</w:t>
      </w:r>
    </w:p>
    <w:p w:rsidR="004964BA" w:rsidRPr="004964BA" w:rsidRDefault="004964BA" w:rsidP="004964BA">
      <w:pPr>
        <w:suppressAutoHyphens/>
        <w:spacing w:after="0" w:line="240" w:lineRule="atLeast"/>
        <w:ind w:firstLine="1843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lastRenderedPageBreak/>
        <w:t>4</w:t>
      </w:r>
    </w:p>
    <w:p w:rsidR="004964BA" w:rsidRPr="006B0D57" w:rsidRDefault="004964BA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(ง) ลาป่วยเพราะ</w:t>
      </w:r>
      <w:r w:rsidRPr="002A68BF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th-TH"/>
        </w:rPr>
        <w:t>ประสบอันตรายในขณะปฏิบัติราชการตามหน้าที่หรือในขณะเดินทางไป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หรือกลับจากการปฏิบัติราชการตามหน้าที่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(จ) ลาพักผ่อน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(ฉ) ลาเข้ารับการตรวจเลือกหรือเข้ารับการเตรียมพล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(ช) ลาไปปฏิบัติงานในองค์การระหว่างประเทศ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(ซ) </w:t>
      </w:r>
      <w:r w:rsidRPr="006B0D57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th-TH"/>
        </w:rPr>
        <w:t>ลาไป</w:t>
      </w:r>
      <w:r w:rsidRPr="006B0D57">
        <w:rPr>
          <w:rFonts w:ascii="TH SarabunIT๙" w:eastAsia="Cordia New" w:hAnsi="TH SarabunIT๙" w:cs="TH SarabunIT๙"/>
          <w:spacing w:val="-16"/>
          <w:sz w:val="32"/>
          <w:szCs w:val="32"/>
          <w:cs/>
          <w:lang w:eastAsia="th-TH"/>
        </w:rPr>
        <w:t>ช่วยเหลือภริยาที่คลอดบุตร เฉพาะวันลาที่มีสิทธิได้รับเงินเดือนระหว่างลาตามกฎหมาย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(ฌ) ลาไปฟื้นฟูสมรรถภาพด้านอาชีพ</w:t>
      </w:r>
    </w:p>
    <w:p w:rsidR="006B0D57" w:rsidRPr="006B0D57" w:rsidRDefault="006B0D57" w:rsidP="00674AB6">
      <w:pPr>
        <w:suppressAutoHyphens/>
        <w:spacing w:after="0" w:line="240" w:lineRule="atLeast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B0D57">
        <w:rPr>
          <w:rFonts w:ascii="TH SarabunIT๙" w:eastAsia="Cordia New" w:hAnsi="TH SarabunIT๙" w:cs="TH SarabunIT๙"/>
          <w:spacing w:val="-16"/>
          <w:sz w:val="32"/>
          <w:szCs w:val="32"/>
          <w:cs/>
          <w:lang w:eastAsia="th-TH"/>
        </w:rPr>
        <w:t>การนับจำนวนวันลาไม่เกินยี่สิบสามวันสำหรับวันลากิจส่วนตัวและวันลาป่วย ที่ไม่ใช่วันลาป่วย</w:t>
      </w:r>
      <w:r w:rsidRPr="006B0D57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 ตาม (9) (ง) ให้นับเฉพาะวันทำการ</w:t>
      </w:r>
    </w:p>
    <w:p w:rsidR="006B0D57" w:rsidRDefault="006B0D57" w:rsidP="00EF3C62">
      <w:pPr>
        <w:pStyle w:val="a3"/>
        <w:tabs>
          <w:tab w:val="left" w:pos="0"/>
          <w:tab w:val="left" w:pos="1418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E01" w:rsidRDefault="00547E01" w:rsidP="00547E01">
      <w:pPr>
        <w:pStyle w:val="a3"/>
        <w:tabs>
          <w:tab w:val="left" w:pos="0"/>
          <w:tab w:val="left" w:pos="709"/>
          <w:tab w:val="left" w:pos="1134"/>
          <w:tab w:val="left" w:pos="1418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C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863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การเลื่อนเงินเดือน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ผู้ที่</w:t>
      </w:r>
      <w:r w:rsidR="00A8631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ไม่อยู่ในหลักเกณฑ์ที่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จะได้รับการเลื่อนเงินเดือน </w:t>
      </w:r>
    </w:p>
    <w:p w:rsidR="00A8631E" w:rsidRDefault="007E241E" w:rsidP="007E241E">
      <w:pPr>
        <w:suppressAutoHyphens/>
        <w:spacing w:after="0" w:line="240" w:lineRule="atLeast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7E241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ผู้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ใดไม่อยู่ในหลักเกณฑ์ที่จะเลื่อนเงินเดือนได้ตามข้อ 1</w:t>
      </w:r>
      <w:r w:rsidRPr="007E241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เนื่องจากขาดคุณสมบัติเกี่ยวกับระยะเวลาปฏิบัติราชการ 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การลา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หรือการมาทำงานสาย ตามที่กำหนดในมาตรฐานทั่วไปนี้ แต่นายก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พิจารณาเห็นสมควรเลื่อนเงินเดือนให้โดยมีเหตุผลเป็นกรณีพิเศษ ให้นายก</w:t>
      </w:r>
      <w:r w:rsidR="00C7332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องค์กรปกครองส่วนท้องถิ่น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เสนอ</w:t>
      </w:r>
      <w:r w:rsidR="00A8631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B0E9F">
        <w:rPr>
          <w:rFonts w:ascii="TH SarabunIT๙" w:hAnsi="TH SarabunIT๙" w:cs="TH SarabunIT๙"/>
          <w:sz w:val="32"/>
          <w:szCs w:val="32"/>
        </w:rPr>
        <w:t>.</w:t>
      </w:r>
      <w:r w:rsidR="000B0E9F">
        <w:rPr>
          <w:rFonts w:ascii="TH SarabunIT๙" w:hAnsi="TH SarabunIT๙" w:cs="TH SarabunIT๙" w:hint="cs"/>
          <w:sz w:val="32"/>
          <w:szCs w:val="32"/>
          <w:cs/>
        </w:rPr>
        <w:t xml:space="preserve">จ </w:t>
      </w:r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>ก</w:t>
      </w:r>
      <w:r w:rsidR="000B0E9F" w:rsidRPr="00F4526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>ท</w:t>
      </w:r>
      <w:r w:rsidR="000B0E9F" w:rsidRPr="00F4526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>จ</w:t>
      </w:r>
      <w:r w:rsidR="00A8631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หรือ</w:t>
      </w:r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ก</w:t>
      </w:r>
      <w:r w:rsidR="000B0E9F" w:rsidRPr="00F45265">
        <w:rPr>
          <w:rFonts w:ascii="TH SarabunIT๙" w:hAnsi="TH SarabunIT๙" w:cs="TH SarabunIT๙"/>
          <w:spacing w:val="-14"/>
          <w:sz w:val="32"/>
          <w:szCs w:val="32"/>
        </w:rPr>
        <w:t>.</w:t>
      </w:r>
      <w:proofErr w:type="spellStart"/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>อบต</w:t>
      </w:r>
      <w:proofErr w:type="spellEnd"/>
      <w:r w:rsidR="000B0E9F" w:rsidRPr="00F4526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B0E9F" w:rsidRPr="00F4526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จังหวัด </w:t>
      </w:r>
      <w:r w:rsidRPr="007E241E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th-TH"/>
        </w:rPr>
        <w:t>เพื่อพิจารณาให้ความเห็นชอบสั่งเลื่อนเงินเดือนเป็นการเฉพาะรายได้ในอัตราไม่เกินร้อยละ</w:t>
      </w:r>
      <w:r w:rsidRPr="007E241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สองของฐานในการคำนวณ</w:t>
      </w:r>
      <w:r w:rsidR="00A8631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เงินเดือนของผู้นั้น</w:t>
      </w:r>
    </w:p>
    <w:p w:rsidR="00B71156" w:rsidRPr="00547E01" w:rsidRDefault="00547E01" w:rsidP="00C73320">
      <w:pPr>
        <w:pStyle w:val="a3"/>
        <w:tabs>
          <w:tab w:val="left" w:pos="0"/>
          <w:tab w:val="left" w:pos="1418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2BDB" w:rsidRDefault="00A8631E" w:rsidP="00DB52DA">
      <w:pPr>
        <w:pStyle w:val="a3"/>
        <w:tabs>
          <w:tab w:val="left" w:pos="0"/>
          <w:tab w:val="left" w:pos="709"/>
          <w:tab w:val="left" w:pos="1134"/>
          <w:tab w:val="left" w:pos="1418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DF2BD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ขั้นตอนการเลื่อนเงินเดือน</w:t>
      </w:r>
    </w:p>
    <w:p w:rsidR="00A12F63" w:rsidRPr="004964BA" w:rsidRDefault="00AC709C" w:rsidP="00EC26EA">
      <w:pPr>
        <w:pStyle w:val="a3"/>
        <w:tabs>
          <w:tab w:val="left" w:pos="0"/>
          <w:tab w:val="left" w:pos="709"/>
          <w:tab w:val="left" w:pos="1134"/>
          <w:tab w:val="left" w:pos="1418"/>
          <w:tab w:val="left" w:pos="6804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1. 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คำนวณวงเงินร้อยละ </w:t>
      </w:r>
      <w:r w:rsidR="007E63DF" w:rsidRPr="004964BA">
        <w:rPr>
          <w:rFonts w:ascii="TH SarabunIT๙" w:hAnsi="TH SarabunIT๙" w:cs="TH SarabunIT๙"/>
          <w:spacing w:val="-12"/>
          <w:sz w:val="32"/>
          <w:szCs w:val="32"/>
        </w:rPr>
        <w:t>3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ที่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สามารถ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จะใช้เลื่อนเงินเดือน โดย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ตรวจสอบอัตรา</w:t>
      </w:r>
      <w:r w:rsidR="00AA27D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เงินเดือน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รวม</w:t>
      </w:r>
      <w:r w:rsidR="007D2D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</w:t>
      </w:r>
      <w:r w:rsidR="00355608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ข้าราชการหรือพนักงานครูและบุคลากรทางการศึกษา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ส่วนท้องถิ่นทุกราย </w:t>
      </w:r>
      <w:r w:rsidR="00AA27D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ณ วันที</w:t>
      </w:r>
      <w:r w:rsidR="00355608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่ 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 มีนาคม 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(สำหรับ</w:t>
      </w:r>
      <w:r w:rsidR="007D2D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การเลื่อนเงินเดือนครั้งที่ 1) 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วันที่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00601" w:rsidRPr="004964BA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300601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กันยายน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(สำหรับการเลื่อนเงินเดือนครั้งที่ 2) 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เช่น </w:t>
      </w:r>
      <w:r w:rsidR="00EB3C42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มี</w:t>
      </w:r>
      <w:r w:rsidR="008A5C78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ข้าราชการ</w:t>
      </w:r>
      <w:r w:rsidR="007D2D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</w:t>
      </w:r>
      <w:r w:rsidR="008A5C78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หรือพนักงานครูฯ ในสังกัด</w:t>
      </w:r>
      <w:r w:rsidR="007D2D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จำนวน </w:t>
      </w:r>
      <w:r w:rsidR="00CD2755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>12</w:t>
      </w:r>
      <w:r w:rsidR="007E63DF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คน</w:t>
      </w:r>
      <w:r w:rsidR="00A12F63" w:rsidRPr="004964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9A5347" w:rsidRDefault="00A12F63" w:rsidP="004964BA">
      <w:pPr>
        <w:pStyle w:val="a3"/>
        <w:tabs>
          <w:tab w:val="left" w:pos="0"/>
          <w:tab w:val="left" w:pos="709"/>
          <w:tab w:val="left" w:pos="1134"/>
          <w:tab w:val="left" w:pos="1418"/>
          <w:tab w:val="left" w:pos="6804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12F63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ตัวอย่าง  </w:t>
      </w:r>
    </w:p>
    <w:tbl>
      <w:tblPr>
        <w:tblW w:w="8520" w:type="dxa"/>
        <w:tblInd w:w="392" w:type="dxa"/>
        <w:tblLook w:val="04A0" w:firstRow="1" w:lastRow="0" w:firstColumn="1" w:lastColumn="0" w:noHBand="0" w:noVBand="1"/>
      </w:tblPr>
      <w:tblGrid>
        <w:gridCol w:w="660"/>
        <w:gridCol w:w="1760"/>
        <w:gridCol w:w="1460"/>
        <w:gridCol w:w="1540"/>
        <w:gridCol w:w="1280"/>
        <w:gridCol w:w="1820"/>
      </w:tblGrid>
      <w:tr w:rsidR="00A12F63" w:rsidRPr="009A5347" w:rsidTr="004964BA">
        <w:trPr>
          <w:trHeight w:val="5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ลำดับ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ชื่อสถานศึกษา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ชื่อ-สกุล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ตำแหน่ง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อันดับเงินเดือน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63" w:rsidRPr="004964BA" w:rsidRDefault="00A12F63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อัตราเงินเดือน</w:t>
            </w:r>
          </w:p>
        </w:tc>
      </w:tr>
      <w:tr w:rsidR="009A5347" w:rsidRPr="009A5347" w:rsidTr="004964BA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A12F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นาย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A1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ผอ.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สถ</w:t>
            </w:r>
            <w:proofErr w:type="spellEnd"/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63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60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150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A12F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23360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30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620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นาย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69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040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28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590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30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620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40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990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22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890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60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150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23,810</w:t>
            </w:r>
          </w:p>
        </w:tc>
      </w:tr>
      <w:tr w:rsidR="009A5347" w:rsidRPr="009A5347" w:rsidTr="004964BA">
        <w:trPr>
          <w:trHeight w:val="3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นางสาว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24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290</w:t>
            </w:r>
          </w:p>
        </w:tc>
      </w:tr>
      <w:tr w:rsidR="009A5347" w:rsidRPr="009A5347" w:rsidTr="004964B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รร.ท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นาย</w:t>
            </w:r>
            <w:r w:rsidR="00A12F63"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...........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ครู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47" w:rsidRPr="004964BA" w:rsidRDefault="009A5347" w:rsidP="009A53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proofErr w:type="spellStart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คศ</w:t>
            </w:r>
            <w:proofErr w:type="spellEnd"/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en-AU" w:eastAsia="en-AU"/>
              </w:rPr>
              <w:t>.</w:t>
            </w:r>
            <w:r w:rsidRPr="004964BA"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347" w:rsidRPr="004964BA" w:rsidRDefault="009A5347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28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lang w:val="en-AU" w:eastAsia="en-AU"/>
              </w:rPr>
              <w:t>,</w:t>
            </w:r>
            <w:r w:rsidRPr="004964B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en-AU" w:eastAsia="en-AU"/>
              </w:rPr>
              <w:t>590</w:t>
            </w:r>
          </w:p>
        </w:tc>
      </w:tr>
      <w:tr w:rsidR="001402AF" w:rsidRPr="009A5347" w:rsidTr="004964BA">
        <w:trPr>
          <w:trHeight w:val="405"/>
        </w:trPr>
        <w:tc>
          <w:tcPr>
            <w:tcW w:w="6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2AF" w:rsidRPr="004964BA" w:rsidRDefault="001402AF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 xml:space="preserve">                                      เงินเดือนรวม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2AF" w:rsidRPr="004964BA" w:rsidRDefault="001402AF" w:rsidP="004964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en-AU" w:eastAsia="en-AU"/>
              </w:rPr>
            </w:pPr>
            <w:r w:rsidRPr="004964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  <w:lang w:val="en-AU" w:eastAsia="en-AU"/>
              </w:rPr>
              <w:t>443,100</w:t>
            </w:r>
          </w:p>
        </w:tc>
      </w:tr>
    </w:tbl>
    <w:p w:rsidR="009A5347" w:rsidRPr="00C02A8D" w:rsidRDefault="00C02A8D" w:rsidP="00C02A8D">
      <w:pPr>
        <w:pStyle w:val="a3"/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1701"/>
        <w:jc w:val="right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lastRenderedPageBreak/>
        <w:t>5</w:t>
      </w:r>
    </w:p>
    <w:p w:rsidR="009A5347" w:rsidRDefault="009A5347" w:rsidP="002A68BF">
      <w:pPr>
        <w:pStyle w:val="a3"/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7230"/>
      </w:tblGrid>
      <w:tr w:rsidR="00A12F63" w:rsidTr="002E5D26">
        <w:trPr>
          <w:trHeight w:val="1421"/>
        </w:trPr>
        <w:tc>
          <w:tcPr>
            <w:tcW w:w="7230" w:type="dxa"/>
          </w:tcPr>
          <w:p w:rsidR="00A12F63" w:rsidRDefault="00A12F63" w:rsidP="00A12F63">
            <w:pPr>
              <w:pStyle w:val="a3"/>
              <w:tabs>
                <w:tab w:val="left" w:pos="0"/>
                <w:tab w:val="left" w:pos="709"/>
                <w:tab w:val="left" w:pos="1134"/>
                <w:tab w:val="left" w:pos="2835"/>
                <w:tab w:val="left" w:pos="5387"/>
                <w:tab w:val="left" w:pos="6804"/>
              </w:tabs>
              <w:spacing w:before="120"/>
              <w:ind w:left="0" w:firstLine="459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เงินเดือนรวมของข้าราชการหรือพนักงานครูฯ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433,100 บาท </w:t>
            </w:r>
          </w:p>
          <w:p w:rsidR="00A12F63" w:rsidRPr="00256E36" w:rsidRDefault="00A12F63" w:rsidP="00A12F63">
            <w:pPr>
              <w:pStyle w:val="a3"/>
              <w:tabs>
                <w:tab w:val="left" w:pos="0"/>
                <w:tab w:val="left" w:pos="709"/>
                <w:tab w:val="left" w:pos="1134"/>
                <w:tab w:val="left" w:pos="2835"/>
                <w:tab w:val="left" w:pos="5387"/>
                <w:tab w:val="left" w:pos="6804"/>
              </w:tabs>
              <w:spacing w:before="120"/>
              <w:ind w:left="0" w:firstLine="459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945608" wp14:editId="13B54EA5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153670</wp:posOffset>
                      </wp:positionV>
                      <wp:extent cx="214630" cy="102870"/>
                      <wp:effectExtent l="19050" t="19050" r="13970" b="30480"/>
                      <wp:wrapNone/>
                      <wp:docPr id="14" name="ลูกศรขวาท้ายบา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0287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ลูกศรขวาท้ายบาก 14" o:spid="_x0000_s1026" type="#_x0000_t94" style="position:absolute;margin-left:129.5pt;margin-top:12.1pt;width:16.9pt;height: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" adj="16424" fillcolor="#4f81bd [3204]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คำนวณวงเงินร้อยละ 3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val="en-AU" w:eastAsia="en-AU"/>
              </w:rPr>
              <w:t>443,100</w:t>
            </w:r>
            <w:r w:rsidRPr="00256E36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E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=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13,293</w:t>
            </w:r>
          </w:p>
          <w:p w:rsidR="00A12F63" w:rsidRPr="00751245" w:rsidRDefault="00A12F63" w:rsidP="00A12F63">
            <w:pPr>
              <w:pStyle w:val="a3"/>
              <w:tabs>
                <w:tab w:val="left" w:pos="709"/>
                <w:tab w:val="left" w:pos="1134"/>
                <w:tab w:val="left" w:pos="1418"/>
                <w:tab w:val="left" w:pos="2835"/>
                <w:tab w:val="left" w:pos="6804"/>
              </w:tabs>
              <w:ind w:left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5CC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96CC56" wp14:editId="0D29C228">
                      <wp:simplePos x="0" y="0"/>
                      <wp:positionH relativeFrom="column">
                        <wp:posOffset>1908065</wp:posOffset>
                      </wp:positionH>
                      <wp:positionV relativeFrom="paragraph">
                        <wp:posOffset>14826</wp:posOffset>
                      </wp:positionV>
                      <wp:extent cx="834887" cy="0"/>
                      <wp:effectExtent l="0" t="0" r="22860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1.15pt" to="3in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2E5D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100</w:t>
            </w:r>
          </w:p>
          <w:p w:rsidR="00A12F63" w:rsidRDefault="00A12F63" w:rsidP="002A68BF">
            <w:pPr>
              <w:pStyle w:val="a3"/>
              <w:tabs>
                <w:tab w:val="left" w:pos="0"/>
                <w:tab w:val="left" w:pos="709"/>
                <w:tab w:val="left" w:pos="1134"/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</w:tr>
    </w:tbl>
    <w:p w:rsidR="001F75D8" w:rsidRDefault="00AA27D1" w:rsidP="00BD4A4B">
      <w:pPr>
        <w:pStyle w:val="a3"/>
        <w:tabs>
          <w:tab w:val="left" w:pos="709"/>
          <w:tab w:val="left" w:pos="1134"/>
          <w:tab w:val="left" w:pos="1418"/>
          <w:tab w:val="left" w:pos="2835"/>
          <w:tab w:val="left" w:pos="6804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F3517" w:rsidRPr="00510B83" w:rsidRDefault="001F75D8" w:rsidP="00B0020D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10B8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C33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3517" w:rsidRPr="00510B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F08DF" w:rsidRPr="00510B8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แบ่งกลุ่มเพื่อ</w:t>
      </w:r>
      <w:r w:rsidR="00EC26EA" w:rsidRPr="00510B8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เลื่อนเงินเดือน</w:t>
      </w:r>
    </w:p>
    <w:p w:rsidR="00EC26EA" w:rsidRPr="00B0020D" w:rsidRDefault="007F3517" w:rsidP="007F3517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2.1 </w:t>
      </w:r>
      <w:r w:rsidR="00C30E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ให้แยกกลุ่มข้าราชการหรือพนักงานครูฯ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ตามอันดับเงินเดือนที่ได้รับ</w:t>
      </w:r>
      <w:r w:rsidR="00EC26EA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 2 กลุ่ม</w:t>
      </w:r>
      <w:r w:rsidR="00EC26EA" w:rsidRPr="00BD4A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คือ</w:t>
      </w:r>
    </w:p>
    <w:p w:rsidR="001F75D8" w:rsidRDefault="001F75D8" w:rsidP="001F75D8">
      <w:pPr>
        <w:pStyle w:val="a3"/>
        <w:tabs>
          <w:tab w:val="left" w:pos="709"/>
          <w:tab w:val="left" w:pos="1134"/>
          <w:tab w:val="left" w:pos="1418"/>
          <w:tab w:val="left" w:pos="2835"/>
          <w:tab w:val="left" w:pos="6804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5670"/>
      </w:tblGrid>
      <w:tr w:rsidR="007F3517" w:rsidTr="00491F9B">
        <w:tc>
          <w:tcPr>
            <w:tcW w:w="5670" w:type="dxa"/>
          </w:tcPr>
          <w:p w:rsidR="007F3517" w:rsidRDefault="007F3517" w:rsidP="001F75D8">
            <w:pPr>
              <w:pStyle w:val="a3"/>
              <w:tabs>
                <w:tab w:val="left" w:pos="709"/>
                <w:tab w:val="left" w:pos="1134"/>
                <w:tab w:val="left" w:pos="1418"/>
                <w:tab w:val="left" w:pos="2835"/>
                <w:tab w:val="left" w:pos="680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5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7F35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คือ </w:t>
            </w:r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อันดับ</w:t>
            </w:r>
            <w:r w:rsidR="005C6C9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91F9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ครูผู้ช่ว</w:t>
            </w:r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ย </w:t>
            </w:r>
            <w:proofErr w:type="spellStart"/>
            <w:r w:rsidR="00491F9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proofErr w:type="spellEnd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.1 </w:t>
            </w:r>
            <w:proofErr w:type="spellStart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.2 และ </w:t>
            </w:r>
            <w:proofErr w:type="spellStart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3</w:t>
            </w:r>
          </w:p>
        </w:tc>
      </w:tr>
      <w:tr w:rsidR="007F3517" w:rsidTr="00491F9B">
        <w:tc>
          <w:tcPr>
            <w:tcW w:w="5670" w:type="dxa"/>
          </w:tcPr>
          <w:p w:rsidR="007F3517" w:rsidRDefault="007F3517" w:rsidP="001F75D8">
            <w:pPr>
              <w:pStyle w:val="a3"/>
              <w:tabs>
                <w:tab w:val="left" w:pos="709"/>
                <w:tab w:val="left" w:pos="1134"/>
                <w:tab w:val="left" w:pos="1418"/>
                <w:tab w:val="left" w:pos="2835"/>
                <w:tab w:val="left" w:pos="680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กลุ่มที่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คือ </w:t>
            </w:r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อันดับ </w:t>
            </w:r>
            <w:proofErr w:type="spellStart"/>
            <w:r w:rsidR="00491F9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proofErr w:type="spellEnd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4 และ </w:t>
            </w:r>
            <w:proofErr w:type="spellStart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="00491F9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5</w:t>
            </w:r>
          </w:p>
        </w:tc>
      </w:tr>
    </w:tbl>
    <w:p w:rsidR="00B0020D" w:rsidRDefault="00B0020D" w:rsidP="001F75D8">
      <w:pPr>
        <w:pStyle w:val="a3"/>
        <w:tabs>
          <w:tab w:val="left" w:pos="709"/>
          <w:tab w:val="left" w:pos="1134"/>
          <w:tab w:val="left" w:pos="1418"/>
          <w:tab w:val="left" w:pos="2835"/>
          <w:tab w:val="left" w:pos="6804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2BC5" w:rsidRDefault="007F3517" w:rsidP="00DC2BC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2.2 </w:t>
      </w:r>
      <w:r w:rsidR="00367962">
        <w:rPr>
          <w:rFonts w:ascii="TH SarabunIT๙" w:hAnsi="TH SarabunIT๙" w:cs="TH SarabunIT๙" w:hint="cs"/>
          <w:spacing w:val="-4"/>
          <w:sz w:val="32"/>
          <w:szCs w:val="32"/>
          <w:cs/>
        </w:rPr>
        <w:t>คำนวณวงเงินร้อยละ 3 ของ</w:t>
      </w:r>
      <w:r w:rsidR="00DC2BC5" w:rsidRPr="008E3C5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C30E58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C30E58">
        <w:rPr>
          <w:rFonts w:ascii="TH SarabunIT๙" w:hAnsi="TH SarabunIT๙" w:cs="TH SarabunIT๙"/>
          <w:sz w:val="32"/>
          <w:szCs w:val="32"/>
        </w:rPr>
        <w:t>2.1</w:t>
      </w:r>
      <w:r w:rsidR="007C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>เพื่อพิจารณาเกลี่ย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>วงเงินอีกกลุ่ม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</w:p>
    <w:p w:rsidR="00887A73" w:rsidRDefault="000E2213" w:rsidP="00DC2BC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ตัวอย่างการคำนวณวงเงินร้อยละ 3  </w:t>
      </w:r>
      <w:r w:rsidRPr="000E221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</w:t>
      </w:r>
    </w:p>
    <w:p w:rsidR="00C02A8D" w:rsidRPr="000E2213" w:rsidRDefault="00C02A8D" w:rsidP="00DC2BC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1985"/>
        <w:gridCol w:w="2551"/>
        <w:gridCol w:w="1134"/>
        <w:gridCol w:w="1843"/>
        <w:gridCol w:w="1417"/>
      </w:tblGrid>
      <w:tr w:rsidR="002E5D26" w:rsidRPr="001402AF" w:rsidTr="007A41DF">
        <w:trPr>
          <w:trHeight w:val="1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5D6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2E5D2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AU" w:eastAsia="en-AU"/>
              </w:rPr>
              <w:t>กลุ่มตำแหน่ง/</w:t>
            </w:r>
            <w:r w:rsidR="005D6E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AU" w:eastAsia="en-AU"/>
              </w:rPr>
              <w:t>อัน</w:t>
            </w:r>
            <w:r w:rsidRPr="002E5D2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AU" w:eastAsia="en-AU"/>
              </w:rPr>
              <w:t>ดับ</w:t>
            </w:r>
            <w:r w:rsidR="005D6E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AU" w:eastAsia="en-AU"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จำนวน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อัตราเงินเดือน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br/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 xml:space="preserve">ณ 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 xml:space="preserve">1 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 xml:space="preserve">มีนาคม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วงเงิน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br/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 xml:space="preserve">ร้อยละ 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3</w:t>
            </w:r>
          </w:p>
        </w:tc>
      </w:tr>
      <w:tr w:rsidR="007A41DF" w:rsidRPr="001402AF" w:rsidTr="007A41DF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DF" w:rsidRPr="001402AF" w:rsidRDefault="007A41DF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ครูผู้ช่วย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 xml:space="preserve">, </w:t>
            </w:r>
            <w:proofErr w:type="spellStart"/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.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1-3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DF" w:rsidRPr="001402AF" w:rsidRDefault="007A41DF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7A41DF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  <w:lang w:val="en-AU" w:eastAsia="en-AU"/>
              </w:rPr>
              <w:t>ครูผู้ดูแลเด็ก/ครูผู้ช่วย</w:t>
            </w:r>
            <w:r w:rsidRPr="007A41DF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lang w:val="en-AU" w:eastAsia="en-AU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DF" w:rsidRPr="001402AF" w:rsidRDefault="007A41DF" w:rsidP="00C02A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DF" w:rsidRPr="001402AF" w:rsidRDefault="007A41DF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253,760.00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DF" w:rsidRPr="001402AF" w:rsidRDefault="007A41DF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7,612.80</w:t>
            </w:r>
          </w:p>
        </w:tc>
      </w:tr>
      <w:tr w:rsidR="007A41DF" w:rsidRPr="001402AF" w:rsidTr="007A41DF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DF" w:rsidRPr="001402AF" w:rsidRDefault="007A41DF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DF" w:rsidRPr="001402AF" w:rsidRDefault="007A41DF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ผอ./รอง ผอ./</w:t>
            </w:r>
            <w:proofErr w:type="spellStart"/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ศน</w:t>
            </w:r>
            <w:proofErr w:type="spellEnd"/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DF" w:rsidRPr="001402AF" w:rsidRDefault="007A41DF" w:rsidP="00C02A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DF" w:rsidRPr="001402AF" w:rsidRDefault="007A41DF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DF" w:rsidRPr="001402AF" w:rsidRDefault="007A41DF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</w:p>
        </w:tc>
      </w:tr>
      <w:tr w:rsidR="002E5D26" w:rsidRPr="001402AF" w:rsidTr="007A41DF">
        <w:trPr>
          <w:trHeight w:val="40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proofErr w:type="spellStart"/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.</w:t>
            </w: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4-5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8D" w:rsidRPr="001402AF" w:rsidRDefault="002E5D26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C02A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129,190.00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3,875.70</w:t>
            </w:r>
          </w:p>
        </w:tc>
      </w:tr>
      <w:tr w:rsidR="002E5D26" w:rsidRPr="001402AF" w:rsidTr="007A41DF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8D" w:rsidRPr="001402AF" w:rsidRDefault="002E5D26" w:rsidP="001402A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ผอ./รอง ผอ./</w:t>
            </w:r>
            <w:proofErr w:type="spellStart"/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ศน</w:t>
            </w:r>
            <w:proofErr w:type="spellEnd"/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C02A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60,150.00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1,804.50</w:t>
            </w:r>
          </w:p>
        </w:tc>
      </w:tr>
      <w:tr w:rsidR="002E5D26" w:rsidRPr="001402AF" w:rsidTr="007A41DF">
        <w:trPr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26" w:rsidRPr="001402AF" w:rsidRDefault="002E5D26" w:rsidP="001402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26" w:rsidRPr="001402AF" w:rsidRDefault="002E5D26" w:rsidP="00155B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443,100.00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26" w:rsidRPr="001402AF" w:rsidRDefault="002E5D26" w:rsidP="001402A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1402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>13,293.00</w:t>
            </w:r>
          </w:p>
        </w:tc>
      </w:tr>
    </w:tbl>
    <w:p w:rsidR="009A5347" w:rsidRDefault="009A5347" w:rsidP="006B3506">
      <w:pPr>
        <w:pStyle w:val="a3"/>
        <w:tabs>
          <w:tab w:val="left" w:pos="709"/>
          <w:tab w:val="left" w:pos="1134"/>
          <w:tab w:val="left" w:pos="1418"/>
          <w:tab w:val="left" w:pos="2835"/>
          <w:tab w:val="left" w:pos="6804"/>
        </w:tabs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20D" w:rsidRPr="00367962" w:rsidRDefault="006B3506" w:rsidP="006B3506">
      <w:pPr>
        <w:pStyle w:val="a3"/>
        <w:tabs>
          <w:tab w:val="left" w:pos="709"/>
          <w:tab w:val="left" w:pos="1134"/>
          <w:tab w:val="left" w:pos="1418"/>
          <w:tab w:val="left" w:pos="2835"/>
          <w:tab w:val="left" w:pos="6804"/>
        </w:tabs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0B83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10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694C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367962" w:rsidRPr="00367962">
        <w:rPr>
          <w:rFonts w:ascii="TH SarabunIT๙" w:hAnsi="TH SarabunIT๙" w:cs="TH SarabunIT๙"/>
          <w:b/>
          <w:bCs/>
          <w:sz w:val="32"/>
          <w:szCs w:val="32"/>
          <w:cs/>
        </w:rPr>
        <w:t>อัตราร้อยละของฐานในการคำนวณที่ใช้เป็นเกณฑ์ในการคำนวณ</w:t>
      </w:r>
    </w:p>
    <w:p w:rsidR="007C3375" w:rsidRDefault="007C3375" w:rsidP="00904467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AE1201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B3506">
        <w:rPr>
          <w:rFonts w:ascii="TH SarabunIT๙" w:hAnsi="TH SarabunIT๙" w:cs="TH SarabunIT๙" w:hint="cs"/>
          <w:sz w:val="32"/>
          <w:szCs w:val="32"/>
          <w:cs/>
        </w:rPr>
        <w:t>พิจารณากำหนด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6B3506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้อยละ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” ที่จะใช้ใน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การเลื่อนเงินเดือนรายบุคคล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962" w:rsidRPr="002E5D26">
        <w:rPr>
          <w:rFonts w:ascii="TH SarabunIT๙" w:hAnsi="TH SarabunIT๙" w:cs="TH SarabunIT๙" w:hint="cs"/>
          <w:sz w:val="32"/>
          <w:szCs w:val="32"/>
          <w:u w:val="single"/>
          <w:cs/>
        </w:rPr>
        <w:t>ตามช่วงคะแนนการประเมินผลการปฏิบัติงาน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50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E5D26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B3506"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C3375" w:rsidRDefault="006B3506" w:rsidP="007C337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ระดับผลการประเมิน </w:t>
      </w:r>
    </w:p>
    <w:p w:rsidR="007C3375" w:rsidRDefault="006B3506" w:rsidP="007C337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ฐานในการคำนวณและช่วงเงินเดือนสำหรับเลื่อนเงินเดือนในแต่ละอันดับ </w:t>
      </w:r>
    </w:p>
    <w:p w:rsidR="006B3506" w:rsidRDefault="006B3506" w:rsidP="007C3375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วงเงิน</w:t>
      </w:r>
      <w:r w:rsidR="00367962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ร้อยละ 3 </w:t>
      </w:r>
      <w:r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ที</w:t>
      </w:r>
      <w:r w:rsidR="005D61E1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่</w:t>
      </w:r>
      <w:r w:rsidR="00737681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สามารถ</w:t>
      </w:r>
      <w:r w:rsidR="005D61E1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ใช้ในการเลื่อนเงินเดือน </w:t>
      </w:r>
      <w:r w:rsidR="00367962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(ตัวอย่าง</w:t>
      </w:r>
      <w:r w:rsidR="00737681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มีวงเงิน</w:t>
      </w:r>
      <w:r w:rsidR="00367962"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737681" w:rsidRPr="005763F2">
        <w:rPr>
          <w:rFonts w:ascii="TH SarabunIT๙" w:eastAsia="Times New Roman" w:hAnsi="TH SarabunIT๙" w:cs="TH SarabunIT๙"/>
          <w:spacing w:val="-16"/>
          <w:sz w:val="32"/>
          <w:szCs w:val="32"/>
          <w:lang w:val="en-AU" w:eastAsia="en-AU"/>
        </w:rPr>
        <w:t>13,293.00</w:t>
      </w:r>
      <w:r w:rsidR="007D2DD7" w:rsidRPr="005763F2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val="en-AU" w:eastAsia="en-AU"/>
        </w:rPr>
        <w:t xml:space="preserve"> </w:t>
      </w:r>
      <w:r w:rsidRPr="005763F2">
        <w:rPr>
          <w:rFonts w:ascii="TH SarabunIT๙" w:hAnsi="TH SarabunIT๙" w:cs="TH SarabunIT๙" w:hint="cs"/>
          <w:spacing w:val="-16"/>
          <w:sz w:val="32"/>
          <w:szCs w:val="32"/>
          <w:cs/>
        </w:rPr>
        <w:t>บาท</w:t>
      </w:r>
      <w:r w:rsidR="003679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7681" w:rsidRDefault="00737681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8D" w:rsidRPr="007D2DD7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8D" w:rsidRPr="005763F2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8D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63F2" w:rsidRDefault="005763F2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41DF" w:rsidRDefault="007A41DF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8D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41DF" w:rsidRDefault="007A41DF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2A8D" w:rsidRDefault="00C02A8D" w:rsidP="00C02A8D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:rsidR="00C02A8D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7962" w:rsidRDefault="00367962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i/>
          <w:iCs/>
          <w:sz w:val="28"/>
        </w:rPr>
      </w:pPr>
      <w:r w:rsidRPr="0036796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0E22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6A4D" w:rsidRPr="000E2213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0E2213" w:rsidRPr="000E2213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F26A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D3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3586" w:rsidRPr="004D3586">
        <w:rPr>
          <w:rFonts w:ascii="TH SarabunIT๙" w:hAnsi="TH SarabunIT๙" w:cs="TH SarabunIT๙" w:hint="cs"/>
          <w:i/>
          <w:iCs/>
          <w:sz w:val="28"/>
          <w:cs/>
        </w:rPr>
        <w:t>ใช้ประกอบตัวอย่าง</w:t>
      </w:r>
      <w:r w:rsidR="0000117B">
        <w:rPr>
          <w:rFonts w:ascii="TH SarabunIT๙" w:hAnsi="TH SarabunIT๙" w:cs="TH SarabunIT๙" w:hint="cs"/>
          <w:i/>
          <w:iCs/>
          <w:sz w:val="28"/>
          <w:cs/>
        </w:rPr>
        <w:t>เพื่อแสดงที่มาของ</w:t>
      </w:r>
      <w:r w:rsidR="004D3586" w:rsidRPr="004D3586">
        <w:rPr>
          <w:rFonts w:ascii="TH SarabunIT๙" w:hAnsi="TH SarabunIT๙" w:cs="TH SarabunIT๙" w:hint="cs"/>
          <w:i/>
          <w:iCs/>
          <w:sz w:val="28"/>
          <w:cs/>
        </w:rPr>
        <w:t>การคำนวณเพื่อให้เข้าใจง่ายขึ้น</w:t>
      </w:r>
      <w:r w:rsidR="004D3586">
        <w:rPr>
          <w:rFonts w:ascii="TH SarabunIT๙" w:hAnsi="TH SarabunIT๙" w:cs="TH SarabunIT๙" w:hint="cs"/>
          <w:i/>
          <w:iCs/>
          <w:sz w:val="28"/>
          <w:cs/>
        </w:rPr>
        <w:t>เท่านั้น</w:t>
      </w:r>
      <w:r w:rsidR="00737681">
        <w:rPr>
          <w:rFonts w:ascii="TH SarabunIT๙" w:hAnsi="TH SarabunIT๙" w:cs="TH SarabunIT๙" w:hint="cs"/>
          <w:i/>
          <w:iCs/>
          <w:sz w:val="28"/>
          <w:cs/>
        </w:rPr>
        <w:t xml:space="preserve"> </w:t>
      </w:r>
    </w:p>
    <w:p w:rsidR="00C02A8D" w:rsidRDefault="00C02A8D" w:rsidP="00367962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i/>
          <w:iCs/>
          <w:sz w:val="28"/>
        </w:rPr>
      </w:pPr>
    </w:p>
    <w:p w:rsidR="004610B4" w:rsidRPr="000E37C4" w:rsidRDefault="00737681" w:rsidP="00904467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tbl>
      <w:tblPr>
        <w:tblW w:w="5918" w:type="dxa"/>
        <w:tblInd w:w="2143" w:type="dxa"/>
        <w:tblLook w:val="04A0" w:firstRow="1" w:lastRow="0" w:firstColumn="1" w:lastColumn="0" w:noHBand="0" w:noVBand="1"/>
      </w:tblPr>
      <w:tblGrid>
        <w:gridCol w:w="1134"/>
        <w:gridCol w:w="1102"/>
        <w:gridCol w:w="1825"/>
        <w:gridCol w:w="1857"/>
      </w:tblGrid>
      <w:tr w:rsidR="005763F2" w:rsidRPr="004610B4" w:rsidTr="00737681">
        <w:trPr>
          <w:trHeight w:val="636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2" w:rsidRDefault="005763F2" w:rsidP="00CC0C34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ช่วง</w:t>
            </w:r>
            <w:r w:rsidRPr="0075557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3F2" w:rsidRPr="00755570" w:rsidRDefault="005763F2" w:rsidP="005763F2">
            <w:pPr>
              <w:spacing w:after="12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  <w:p w:rsidR="005763F2" w:rsidRPr="00755570" w:rsidRDefault="005763F2" w:rsidP="0075557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F2" w:rsidRPr="00755570" w:rsidRDefault="005763F2" w:rsidP="005763F2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ะที่ได้เลื่อน</w:t>
            </w:r>
          </w:p>
        </w:tc>
      </w:tr>
      <w:tr w:rsidR="005763F2" w:rsidRPr="004610B4" w:rsidTr="00737681">
        <w:trPr>
          <w:trHeight w:val="651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2" w:rsidRPr="00CC0C34" w:rsidRDefault="005763F2" w:rsidP="00FC2B35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  <w:t xml:space="preserve">  xx</w:t>
            </w:r>
            <w:r w:rsidRPr="00CC0C34"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48"/>
                <w:szCs w:val="48"/>
                <w:cs/>
              </w:rPr>
              <w:t xml:space="preserve">  </w:t>
            </w:r>
            <w:r w:rsidRPr="00CC0C34"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  <w:t xml:space="preserve">-  </w:t>
            </w:r>
            <w:r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  <w:t xml:space="preserve">  </w:t>
            </w:r>
            <w:r w:rsidRPr="00CC0C34">
              <w:rPr>
                <w:rFonts w:ascii="TH SarabunIT๙" w:eastAsia="Times New Roman" w:hAnsi="TH SarabunIT๙" w:cs="TH SarabunIT๙"/>
                <w:b/>
                <w:bCs/>
                <w:sz w:val="48"/>
                <w:szCs w:val="48"/>
              </w:rPr>
              <w:t>xx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F2" w:rsidRPr="00755570" w:rsidRDefault="005763F2" w:rsidP="0075557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2" w:rsidRPr="00755570" w:rsidRDefault="005763F2" w:rsidP="0075557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1BB8" w:rsidRPr="004610B4" w:rsidTr="001843B1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306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555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BB8" w:rsidRPr="00755570" w:rsidRDefault="00830609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30609" w:rsidRPr="004610B4" w:rsidTr="001843B1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9" w:rsidRDefault="00830609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9" w:rsidRPr="00755570" w:rsidRDefault="00830609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8D" w:rsidRPr="00755570" w:rsidRDefault="005763F2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ดีเด่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09" w:rsidRDefault="00830609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41BB8" w:rsidRPr="004610B4" w:rsidTr="001843B1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8306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BB8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841BB8" w:rsidRPr="004610B4" w:rsidTr="001843B1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89.99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41BB8" w:rsidRPr="004610B4" w:rsidTr="001843B1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BB8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41BB8" w:rsidRPr="004610B4" w:rsidTr="001843B1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.5</w:t>
            </w:r>
          </w:p>
        </w:tc>
      </w:tr>
      <w:tr w:rsidR="00841BB8" w:rsidRPr="004610B4" w:rsidTr="001843B1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74.99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41BB8" w:rsidRPr="004610B4" w:rsidTr="001843B1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1.5</w:t>
            </w:r>
          </w:p>
        </w:tc>
      </w:tr>
      <w:tr w:rsidR="00841BB8" w:rsidRPr="004610B4" w:rsidTr="001843B1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BB8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41BB8" w:rsidRPr="004610B4" w:rsidTr="001843B1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59.99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D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5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BB8" w:rsidRPr="00755570" w:rsidRDefault="00841BB8" w:rsidP="005763F2">
            <w:pPr>
              <w:spacing w:before="120" w:after="120" w:line="24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</w:tbl>
    <w:p w:rsidR="00751245" w:rsidRDefault="00751245" w:rsidP="003E494E">
      <w:pPr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6E41" w:rsidRDefault="0055694C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41" w:rsidRPr="005D6E41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พิจารณาคำนวณอัตราร้อยละที่จะเลื่อนเงินเดือนรายบุคคล</w:t>
      </w:r>
      <w:r w:rsidR="005D6E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37681" w:rsidRDefault="005D6E41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5D6E41">
        <w:rPr>
          <w:rFonts w:ascii="TH SarabunIT๙" w:hAnsi="TH SarabunIT๙" w:cs="TH SarabunIT๙" w:hint="cs"/>
          <w:sz w:val="32"/>
          <w:szCs w:val="32"/>
          <w:cs/>
        </w:rPr>
        <w:t>ให้คำนวณ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อัตราร้อยละที่จะเลื่อนเงินเดือนรายบุคคลตามผลคะแนนประเมิน</w:t>
      </w:r>
      <w:r w:rsidR="007C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5694C">
        <w:rPr>
          <w:rFonts w:ascii="TH SarabunIT๙" w:hAnsi="TH SarabunIT๙" w:cs="TH SarabunIT๙" w:hint="cs"/>
          <w:sz w:val="32"/>
          <w:szCs w:val="32"/>
          <w:cs/>
        </w:rPr>
        <w:t>นำข้อมูลอัตราเงินเดือน ฐานในการคำนวณและผลคะแนนประเมินรายบุคคลมาวิเคราะห์ ตามที่ได้กำหนด</w:t>
      </w:r>
      <w:r w:rsidR="0055694C" w:rsidRPr="0055694C">
        <w:rPr>
          <w:rFonts w:ascii="TH SarabunIT๙" w:hAnsi="TH SarabunIT๙" w:cs="TH SarabunIT๙"/>
          <w:sz w:val="32"/>
          <w:szCs w:val="32"/>
          <w:cs/>
        </w:rPr>
        <w:t>อัตราร้อยละของฐานในการคำนวณที่ใช้เป็นเกณฑ์ในการคำนวณ</w:t>
      </w:r>
      <w:r>
        <w:rPr>
          <w:rFonts w:ascii="TH SarabunIT๙" w:hAnsi="TH SarabunIT๙" w:cs="TH SarabunIT๙" w:hint="cs"/>
          <w:sz w:val="32"/>
          <w:szCs w:val="32"/>
          <w:cs/>
        </w:rPr>
        <w:t>ตาม ข้อ 3</w:t>
      </w:r>
    </w:p>
    <w:p w:rsidR="005D6E41" w:rsidRDefault="005D6E41" w:rsidP="005D6E41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ับผิดชอบการเลื่อนเงินเดือนสามารถปฏิบัติงานได้รวดเร็วและถูกต้องตามหลักการที่กำหนดในมาตรฐานทั่วไปนี้  จึง</w:t>
      </w:r>
      <w:r w:rsidRPr="0000117B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E62E03">
        <w:rPr>
          <w:rFonts w:ascii="TH SarabunIT๙" w:hAnsi="TH SarabunIT๙" w:cs="TH SarabunIT๙" w:hint="cs"/>
          <w:sz w:val="32"/>
          <w:szCs w:val="32"/>
          <w:cs/>
        </w:rPr>
        <w:t>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การคำนวณเป็นไฟล์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Microsoft excels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ชื่อตัวอย่างไฟล์คำนวณ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>เลื่อนเงินเดือนครู เพื่อให้องค์กรปกครองส่วนท้องถิ่น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นำไปปรับใช้ได้ตามความเหมาะสม โดยให้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กรอกรายละเ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อียดรายบุคคลตามตารางให้ครบถ้วน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เมื่อข้อมูลครบถ้วนแ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ล้วสูตรจะแสดงผล ฐานในการคำนวณ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เม็ดเงินที่ใช้เลื่อน จำนวนเงินที่ปัดเป็นฐานสิบและผลรวมที่แสดงตัวเลขให้ตรวจสอบได้ว่ามีการเลื่อนเงินเดือนเกินวงเงินร้อยละ 3 หรือไม่ </w:t>
      </w:r>
    </w:p>
    <w:p w:rsidR="0000117B" w:rsidRDefault="0000117B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8D" w:rsidRDefault="00C02A8D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63F2" w:rsidRDefault="005763F2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63F2" w:rsidRDefault="005763F2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63F2" w:rsidRDefault="005763F2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A8D" w:rsidRPr="001843B1" w:rsidRDefault="001843B1" w:rsidP="001843B1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843B1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</w:p>
    <w:p w:rsidR="00C02A8D" w:rsidRDefault="00C02A8D" w:rsidP="0055694C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81" w:rsidRPr="00081888" w:rsidRDefault="0000117B" w:rsidP="0000117B">
      <w:pPr>
        <w:pStyle w:val="a3"/>
        <w:tabs>
          <w:tab w:val="left" w:pos="0"/>
          <w:tab w:val="left" w:pos="709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888">
        <w:rPr>
          <w:rFonts w:ascii="TH SarabunIT๙" w:hAnsi="TH SarabunIT๙" w:cs="TH SarabunIT๙"/>
          <w:sz w:val="32"/>
          <w:szCs w:val="32"/>
        </w:rPr>
        <w:t xml:space="preserve"> </w:t>
      </w:r>
      <w:r w:rsidR="00DC241D">
        <w:rPr>
          <w:rFonts w:ascii="TH SarabunIT๙" w:hAnsi="TH SarabunIT๙" w:cs="TH SarabunIT๙"/>
          <w:sz w:val="32"/>
          <w:szCs w:val="32"/>
        </w:rPr>
        <w:t xml:space="preserve">  </w:t>
      </w:r>
      <w:r w:rsidR="00081888">
        <w:rPr>
          <w:rFonts w:ascii="TH SarabunIT๙" w:hAnsi="TH SarabunIT๙" w:cs="TH SarabunIT๙"/>
          <w:b/>
          <w:bCs/>
          <w:sz w:val="36"/>
          <w:szCs w:val="36"/>
        </w:rPr>
        <w:t xml:space="preserve">1        2          </w:t>
      </w:r>
      <w:r w:rsidR="00DC241D" w:rsidRPr="00081888">
        <w:rPr>
          <w:rFonts w:ascii="TH SarabunIT๙" w:hAnsi="TH SarabunIT๙" w:cs="TH SarabunIT๙"/>
          <w:b/>
          <w:bCs/>
          <w:sz w:val="36"/>
          <w:szCs w:val="36"/>
        </w:rPr>
        <w:t xml:space="preserve">3   </w:t>
      </w:r>
      <w:r w:rsidR="00081888">
        <w:rPr>
          <w:rFonts w:ascii="TH SarabunIT๙" w:hAnsi="TH SarabunIT๙" w:cs="TH SarabunIT๙"/>
          <w:b/>
          <w:bCs/>
          <w:sz w:val="36"/>
          <w:szCs w:val="36"/>
        </w:rPr>
        <w:t xml:space="preserve">        4          5          6             7              8           9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960"/>
        <w:gridCol w:w="1025"/>
        <w:gridCol w:w="992"/>
        <w:gridCol w:w="992"/>
        <w:gridCol w:w="992"/>
        <w:gridCol w:w="1418"/>
        <w:gridCol w:w="1134"/>
        <w:gridCol w:w="1182"/>
      </w:tblGrid>
      <w:tr w:rsidR="0055694C" w:rsidRPr="0055694C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ลำดับ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7681" w:rsidRPr="0055694C" w:rsidRDefault="0055694C" w:rsidP="00DB76F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ตำแหน่ง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อันดับเงินเดือน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อัตราเงินเดือน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คะแนนประเมิน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ฐาน</w:t>
            </w:r>
            <w:r w:rsidR="00DB76F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 xml:space="preserve">    </w:t>
            </w: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ในการคำนวณ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ระดับ</w:t>
            </w:r>
            <w:r w:rsidR="0000117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ของผลการประเมิน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ร้อยละ</w:t>
            </w:r>
          </w:p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ที่ได้รับ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81" w:rsidRPr="0055694C" w:rsidRDefault="0055694C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AU" w:eastAsia="en-AU"/>
              </w:rPr>
            </w:pP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เม็ดเงิน</w:t>
            </w:r>
            <w:r w:rsidR="00DB76F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 xml:space="preserve">    </w:t>
            </w:r>
            <w:r w:rsidRPr="0055694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AU" w:eastAsia="en-AU"/>
              </w:rPr>
              <w:t>ที่ได้เลื่อน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556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 xml:space="preserve"> </w:t>
            </w: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ผอ.</w:t>
            </w:r>
            <w:r w:rsidR="0055694C"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สถ</w:t>
            </w:r>
            <w:proofErr w:type="spellEnd"/>
            <w:r w:rsidR="0055694C"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60,150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59,630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788.90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681" w:rsidRPr="0086022F" w:rsidRDefault="00737681" w:rsidP="007376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23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E24EC6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84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22,780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="0086022F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</w:t>
            </w:r>
            <w:r w:rsidR="0086022F"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4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683.40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116.00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69,040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59,630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490.75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28,590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755.00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E24EC6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79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(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79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2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5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930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.00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40,990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35,270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881.75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22,890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E24EC6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83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22,780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="0086022F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</w:t>
            </w:r>
            <w:r w:rsidR="0086022F"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3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683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4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60,150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59,630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788.90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23,810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E24EC6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81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22,780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="0086022F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</w:t>
            </w:r>
            <w:r w:rsidR="0086022F"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1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0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86022F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683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4</w:t>
            </w:r>
            <w:r w:rsidR="00737681"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24,290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22,780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683.40</w:t>
            </w:r>
          </w:p>
        </w:tc>
      </w:tr>
      <w:tr w:rsidR="0055694C" w:rsidRPr="00737681" w:rsidTr="0055694C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1" w:rsidRPr="0086022F" w:rsidRDefault="0055694C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ครู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proofErr w:type="spellStart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คศ</w:t>
            </w:r>
            <w:proofErr w:type="spellEnd"/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.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28,590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AU" w:eastAsia="en-AU"/>
              </w:rPr>
              <w:t>ดีมาก(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86)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81" w:rsidRPr="0086022F" w:rsidRDefault="00737681" w:rsidP="0073768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1</w:t>
            </w:r>
            <w:r w:rsidR="00155B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AU" w:eastAsia="en-AU"/>
              </w:rPr>
              <w:t>,</w:t>
            </w:r>
            <w:r w:rsidRPr="0086022F"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  <w:t>057.00</w:t>
            </w:r>
          </w:p>
        </w:tc>
      </w:tr>
    </w:tbl>
    <w:p w:rsidR="000E2213" w:rsidRDefault="000E2213" w:rsidP="003C6978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C7A" w:rsidRPr="0000117B" w:rsidRDefault="009E7C7A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ขั้นตอนการดำเนินการ ดังนี้</w:t>
      </w:r>
    </w:p>
    <w:p w:rsidR="009E7C7A" w:rsidRDefault="009E7C7A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6A4D">
        <w:rPr>
          <w:rFonts w:ascii="TH SarabunIT๙" w:hAnsi="TH SarabunIT๙" w:cs="TH SarabunIT๙" w:hint="cs"/>
          <w:sz w:val="32"/>
          <w:szCs w:val="32"/>
          <w:cs/>
        </w:rPr>
        <w:t>1. กำหนด</w:t>
      </w:r>
      <w:r w:rsidRPr="00F26A4D">
        <w:rPr>
          <w:rFonts w:ascii="TH SarabunIT๙" w:hAnsi="TH SarabunIT๙" w:cs="TH SarabunIT๙"/>
          <w:sz w:val="32"/>
          <w:szCs w:val="32"/>
          <w:cs/>
        </w:rPr>
        <w:t>อัตราร้อยละของฐานในการคำนวณที่ใช้เป็นเกณฑ์ในการคำนวณ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ตามตาราง                ที่ 2 ของข้อ 3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 3 ชื่อ “เกณฑ์การให้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เปอร์เซ็น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” ทั้งนี้ การกำหนดช่วงคะแนน และอัตราร้อยละที่จะได้ขึ้นอยู่กับ  วงเงิน  จำนวนคน และผลคะแนน กรณีตัวอย่างกำหนดให้ผู้มีผลคะแนนประเมิน 96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ได้เลื่อนเงินเดือนร้อยละ 6                               </w:t>
      </w:r>
    </w:p>
    <w:p w:rsidR="009E7C7A" w:rsidRDefault="009E7C7A" w:rsidP="009E7C7A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2. กรอกข้อมูลรายละเอียดรายบุคคลใน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 1 ของไฟล์ ชื่อ “ผลการเลื่อนเงินเดือน                รอบ 1” ให้กรอกข้อมูลลำดับ ตำแหน่ง อันดับเงินเดือน และอัตราเงินเดือนปัจจุบัน ตามตารางช่องหมายเลข                   1 - 4  ให้ครบถ้วน (สำหรับตารางช่อง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>หมายเลข 3 ให้พิมพ์ 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จุด” แล้วตามด้วยตัวเลข  ดังนี้ </w:t>
      </w:r>
      <w:r w:rsidR="00DB76F9">
        <w:rPr>
          <w:rFonts w:ascii="TH SarabunIT๙" w:hAnsi="TH SarabunIT๙" w:cs="TH SarabunIT๙" w:hint="cs"/>
          <w:spacing w:val="-16"/>
          <w:sz w:val="32"/>
          <w:szCs w:val="32"/>
          <w:cs/>
        </w:rPr>
        <w:t>“</w:t>
      </w:r>
      <w:proofErr w:type="spellStart"/>
      <w:r w:rsidR="00DB76F9">
        <w:rPr>
          <w:rFonts w:ascii="TH SarabunIT๙" w:hAnsi="TH SarabunIT๙" w:cs="TH SarabunIT๙" w:hint="cs"/>
          <w:spacing w:val="-16"/>
          <w:sz w:val="32"/>
          <w:szCs w:val="32"/>
          <w:cs/>
        </w:rPr>
        <w:t>คศ</w:t>
      </w:r>
      <w:proofErr w:type="spellEnd"/>
      <w:r w:rsidR="00DB76F9">
        <w:rPr>
          <w:rFonts w:ascii="TH SarabunIT๙" w:hAnsi="TH SarabunIT๙" w:cs="TH SarabunIT๙" w:hint="cs"/>
          <w:spacing w:val="-16"/>
          <w:sz w:val="32"/>
          <w:szCs w:val="32"/>
          <w:cs/>
        </w:rPr>
        <w:t>.2”</w:t>
      </w:r>
      <w:r w:rsidRPr="005D6E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) </w:t>
      </w:r>
      <w:r w:rsidR="00DB76F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</w:t>
      </w:r>
      <w:r w:rsidRPr="00DB76F9">
        <w:rPr>
          <w:rFonts w:ascii="TH SarabunIT๙" w:hAnsi="TH SarabunIT๙" w:cs="TH SarabunIT๙" w:hint="cs"/>
          <w:sz w:val="32"/>
          <w:szCs w:val="32"/>
          <w:cs/>
        </w:rPr>
        <w:t>เมื่อกรอกข้อมูลครบทั้ง 3 รายการแล้วสูตรจะแสดงตัวเลข “ฐานในการคำนวณ” ในตารางช่องหมายเลข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76F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E7C7A" w:rsidRDefault="009E7C7A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กรอกคะแนนการประเมินในตารางช่องหมายเลข 5 เมื่อกรอกแล้วสูตรจะแสดงผลระดับของผลการประเมินตามตารางช่องหมายเลข 7 และแสดงผลร้อยละที่จะได้เลื่อนเงินเดือนตามที่กำหนด</w:t>
      </w:r>
      <w:r w:rsidR="00DB76F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ในข้อ 3 พร้อมทั้งคำนวณเม็ดเงินตามร้อยละของฐานการคำนวณและตัวเลขเม็ดเงินที่ปัดเป็นฐานสิบแล้ว  </w:t>
      </w:r>
    </w:p>
    <w:p w:rsidR="009E7C7A" w:rsidRDefault="009E7C7A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ผู้ใดมีเงินเดือนถึงขั้นสูงของอันดับสูตรจะแสดงตัวเลขเงินค่าตอบแทนพิเศษที่ต้องเบิกจ่ายให้ด้วยตามตาราง</w:t>
      </w:r>
      <w:r w:rsidR="00D62B2D">
        <w:rPr>
          <w:rFonts w:ascii="TH SarabunIT๙" w:hAnsi="TH SarabunIT๙" w:cs="TH SarabunIT๙" w:hint="cs"/>
          <w:sz w:val="32"/>
          <w:szCs w:val="32"/>
          <w:cs/>
        </w:rPr>
        <w:t>ตัวอย่างการ</w:t>
      </w:r>
      <w:r w:rsidR="00D62B2D" w:rsidRPr="00D62B2D">
        <w:rPr>
          <w:rFonts w:ascii="TH SarabunIT๙" w:hAnsi="TH SarabunIT๙" w:cs="TH SarabunIT๙" w:hint="cs"/>
          <w:sz w:val="32"/>
          <w:szCs w:val="32"/>
          <w:cs/>
        </w:rPr>
        <w:t>คำนวณอัตราร้อยละที่จะเลื่อนเงินเดือนรายบุคคล</w:t>
      </w:r>
      <w:r w:rsidR="00D62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2B2D" w:rsidRPr="00D62B2D">
        <w:rPr>
          <w:rFonts w:ascii="TH SarabunIT๙" w:hAnsi="TH SarabunIT๙" w:cs="TH SarabunIT๙" w:hint="cs"/>
          <w:sz w:val="32"/>
          <w:szCs w:val="32"/>
          <w:cs/>
        </w:rPr>
        <w:t>แนบท้าย</w:t>
      </w:r>
      <w:r w:rsidR="00D62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A23DE" w:rsidRDefault="009E7C7A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3DE" w:rsidRDefault="00EA23DE" w:rsidP="009E7C7A">
      <w:pPr>
        <w:pStyle w:val="a3"/>
        <w:tabs>
          <w:tab w:val="left" w:pos="0"/>
          <w:tab w:val="left" w:pos="709"/>
          <w:tab w:val="left" w:pos="1418"/>
          <w:tab w:val="left" w:pos="2835"/>
          <w:tab w:val="left" w:pos="680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6600" w:rsidRDefault="001E6600" w:rsidP="007728ED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sectPr w:rsidR="001E6600" w:rsidSect="004964BA">
          <w:pgSz w:w="11906" w:h="16838"/>
          <w:pgMar w:top="709" w:right="1134" w:bottom="851" w:left="1701" w:header="709" w:footer="709" w:gutter="0"/>
          <w:cols w:space="708"/>
          <w:docGrid w:linePitch="360"/>
        </w:sectPr>
      </w:pPr>
    </w:p>
    <w:p w:rsidR="007728ED" w:rsidRDefault="007728ED" w:rsidP="000B555E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p w:rsidR="000B555E" w:rsidRDefault="000B555E" w:rsidP="000B555E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B555E" w:rsidRDefault="000B555E" w:rsidP="000B555E">
      <w:pPr>
        <w:spacing w:after="0" w:line="240" w:lineRule="atLeast"/>
        <w:ind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ตารางตัวอย่างการคำนวณอัตราร้อยละที่จะเลื่อนเงินเดือนรายบุคคล</w:t>
      </w:r>
    </w:p>
    <w:p w:rsidR="000B555E" w:rsidRPr="00EF2E02" w:rsidRDefault="000B555E" w:rsidP="000B555E">
      <w:pPr>
        <w:spacing w:after="0" w:line="240" w:lineRule="atLeast"/>
        <w:ind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W w:w="15386" w:type="dxa"/>
        <w:tblInd w:w="93" w:type="dxa"/>
        <w:tblLook w:val="04A0" w:firstRow="1" w:lastRow="0" w:firstColumn="1" w:lastColumn="0" w:noHBand="0" w:noVBand="1"/>
      </w:tblPr>
      <w:tblGrid>
        <w:gridCol w:w="504"/>
        <w:gridCol w:w="976"/>
        <w:gridCol w:w="1941"/>
        <w:gridCol w:w="876"/>
        <w:gridCol w:w="914"/>
        <w:gridCol w:w="1276"/>
        <w:gridCol w:w="992"/>
        <w:gridCol w:w="993"/>
        <w:gridCol w:w="992"/>
        <w:gridCol w:w="1104"/>
        <w:gridCol w:w="850"/>
        <w:gridCol w:w="1130"/>
        <w:gridCol w:w="855"/>
        <w:gridCol w:w="987"/>
        <w:gridCol w:w="996"/>
      </w:tblGrid>
      <w:tr w:rsidR="009A0417" w:rsidRPr="00F52D6C" w:rsidTr="009A0417">
        <w:trPr>
          <w:trHeight w:val="7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ชื่อโรงเรียน/</w:t>
            </w:r>
            <w:proofErr w:type="spellStart"/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ศพด</w:t>
            </w:r>
            <w:proofErr w:type="spellEnd"/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Pr="009A0417" w:rsidRDefault="009A0417" w:rsidP="009A04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เลขที่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-สกุล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อันดับเงินเดือน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  <w:t>(</w:t>
            </w:r>
            <w:proofErr w:type="spellStart"/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คศ</w:t>
            </w:r>
            <w:proofErr w:type="spellEnd"/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</w:p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ม</w:t>
            </w:r>
            <w:r w:rsidRPr="009A041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ี.ค.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ฐาน</w:t>
            </w:r>
          </w:p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ในการคำนวณ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เงินที่ได้เลื่อน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รวมเงินเดือน</w:t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br/>
            </w: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ที่ได้เลื่อน</w:t>
            </w:r>
          </w:p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52D6C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9A0417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A041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ค่าตอบแทนพิเศษ</w:t>
            </w:r>
          </w:p>
        </w:tc>
      </w:tr>
      <w:tr w:rsidR="009A0417" w:rsidRPr="00F52D6C" w:rsidTr="009A0417">
        <w:trPr>
          <w:trHeight w:val="40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2D6C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2D6C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คิดเป็นเงิน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2D6C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ปัดเป็นหลัก </w:t>
            </w:r>
            <w:r w:rsidRPr="00F52D6C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17" w:rsidRPr="00F52D6C" w:rsidRDefault="009A0417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132085500264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6C" w:rsidRPr="00F52D6C" w:rsidRDefault="006835A5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ผอ.สถ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59,630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1788.90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61,940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132086500265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  <w:r w:rsidR="00155BF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22,780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132086500266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1116.00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31,740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132087166934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69,040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59,630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1490.75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132087666935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29,350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132088166936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31,550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132088666937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35,270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881.75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41,620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251.75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132089166938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22,780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132089666939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59,630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1788.90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61,940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132090166940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22,780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132090666941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22,780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683.40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24,980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52D6C" w:rsidRPr="00F52D6C" w:rsidTr="009A0417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รร.ท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132091166942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ดีมาก(</w:t>
            </w: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1057.00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29,650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6C" w:rsidRPr="00F52D6C" w:rsidRDefault="00F52D6C" w:rsidP="00F52D6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2D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</w:tbl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Pr="00410EFE" w:rsidRDefault="007728ED" w:rsidP="00410EFE">
      <w:pPr>
        <w:spacing w:after="0" w:line="240" w:lineRule="atLeast"/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728ED" w:rsidRDefault="007728ED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1E6600" w:rsidRDefault="001E6600" w:rsidP="001E6600">
      <w:pPr>
        <w:spacing w:after="0" w:line="240" w:lineRule="atLeast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sectPr w:rsidR="001E6600" w:rsidSect="00410EFE">
          <w:pgSz w:w="16838" w:h="11906" w:orient="landscape"/>
          <w:pgMar w:top="568" w:right="709" w:bottom="1134" w:left="851" w:header="709" w:footer="709" w:gutter="0"/>
          <w:cols w:space="708"/>
          <w:docGrid w:linePitch="360"/>
        </w:sectPr>
      </w:pPr>
    </w:p>
    <w:p w:rsidR="00EF2E02" w:rsidRPr="00EF2E02" w:rsidRDefault="00EF2E02" w:rsidP="001E6600">
      <w:pPr>
        <w:spacing w:after="0" w:line="240" w:lineRule="atLeast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F2E02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</w:t>
      </w:r>
    </w:p>
    <w:p w:rsidR="00EF2E02" w:rsidRPr="00EF2E02" w:rsidRDefault="00EF2E02" w:rsidP="00EF2E02">
      <w:pPr>
        <w:spacing w:after="0" w:line="240" w:lineRule="atLeast"/>
        <w:ind w:firstLine="720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EF2E02" w:rsidRPr="00EF2E02" w:rsidRDefault="00EF2E02" w:rsidP="00EF2E02">
      <w:pPr>
        <w:spacing w:after="0" w:line="240" w:lineRule="atLeast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ตรวจสอบการใช้วงเงิน</w:t>
      </w:r>
    </w:p>
    <w:p w:rsidR="00EF2E02" w:rsidRPr="00EF2E02" w:rsidRDefault="00EF2E02" w:rsidP="00EF2E02">
      <w:pPr>
        <w:spacing w:after="0" w:line="240" w:lineRule="atLeast"/>
        <w:ind w:firstLine="992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เมื่อกรอกข้อมูลในตารางการคำนวณอัตราร้อยละที่จะเลื่อนเงินเดือนรายบุคคล</w:t>
      </w:r>
      <w:r w:rsidRPr="00EF2E0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ครบถ้วนถูกต้องแล้วผลรวมของจำนวนเงินที่ใช้เลื่อนจะแสดงในตารางแรกของ</w:t>
      </w:r>
      <w:proofErr w:type="spellStart"/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ชีท</w:t>
      </w:r>
      <w:proofErr w:type="spellEnd"/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ที่ 1 ผลการเลื่อนเงินเดือน ดังนี้</w:t>
      </w:r>
    </w:p>
    <w:p w:rsidR="00EF2E02" w:rsidRPr="00EF2E02" w:rsidRDefault="00EF2E02" w:rsidP="00EF2E02">
      <w:pPr>
        <w:spacing w:after="0" w:line="240" w:lineRule="atLeast"/>
        <w:ind w:firstLine="992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850"/>
        <w:gridCol w:w="1559"/>
        <w:gridCol w:w="1418"/>
        <w:gridCol w:w="1417"/>
        <w:gridCol w:w="1276"/>
        <w:gridCol w:w="1134"/>
      </w:tblGrid>
      <w:tr w:rsidR="00EF2E02" w:rsidRPr="00EF2E02" w:rsidTr="004211AC">
        <w:tc>
          <w:tcPr>
            <w:tcW w:w="2553" w:type="dxa"/>
            <w:gridSpan w:val="2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ตำแหน่ง/อันดับเงินเดือน</w:t>
            </w:r>
          </w:p>
        </w:tc>
        <w:tc>
          <w:tcPr>
            <w:tcW w:w="850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อัตราเงินเดือน  ณ 1 มีนาคม</w:t>
            </w:r>
          </w:p>
        </w:tc>
        <w:tc>
          <w:tcPr>
            <w:tcW w:w="1418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วงเงิน  </w:t>
            </w:r>
          </w:p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3</w:t>
            </w:r>
          </w:p>
        </w:tc>
        <w:tc>
          <w:tcPr>
            <w:tcW w:w="1417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เงินที่ใช้      ในการเลื่อนเงินเดือน</w:t>
            </w:r>
          </w:p>
        </w:tc>
        <w:tc>
          <w:tcPr>
            <w:tcW w:w="1276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ค่าตอบแทนพิเศษ</w:t>
            </w:r>
          </w:p>
        </w:tc>
        <w:tc>
          <w:tcPr>
            <w:tcW w:w="1134" w:type="dxa"/>
            <w:vAlign w:val="center"/>
          </w:tcPr>
          <w:p w:rsidR="00EF2E02" w:rsidRPr="00EF2E02" w:rsidRDefault="00EF2E02" w:rsidP="00EF2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วงเงินคงเหลือ (บาท)</w:t>
            </w:r>
          </w:p>
        </w:tc>
      </w:tr>
      <w:tr w:rsidR="004211AC" w:rsidRPr="00EF2E02" w:rsidTr="004211AC">
        <w:tc>
          <w:tcPr>
            <w:tcW w:w="1135" w:type="dxa"/>
            <w:vMerge w:val="restart"/>
            <w:vAlign w:val="center"/>
          </w:tcPr>
          <w:p w:rsidR="004211AC" w:rsidRPr="00EF2E02" w:rsidRDefault="004211AC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ครูผู้ช่วย, </w:t>
            </w:r>
            <w:proofErr w:type="spellStart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4211AC" w:rsidRPr="00EF2E02" w:rsidRDefault="004211AC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ครูผู้ดูแลเด็ก/ครูผู้ช่วย</w:t>
            </w:r>
            <w:r w:rsidR="007A41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/ครู</w:t>
            </w:r>
          </w:p>
        </w:tc>
        <w:tc>
          <w:tcPr>
            <w:tcW w:w="850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vAlign w:val="center"/>
          </w:tcPr>
          <w:p w:rsidR="004211AC" w:rsidRPr="00EF2E02" w:rsidRDefault="00CD279B" w:rsidP="00CD279B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253,760.00</w:t>
            </w:r>
          </w:p>
        </w:tc>
        <w:tc>
          <w:tcPr>
            <w:tcW w:w="1418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7,612.80</w:t>
            </w:r>
          </w:p>
        </w:tc>
        <w:tc>
          <w:tcPr>
            <w:tcW w:w="1417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7,260.00</w:t>
            </w:r>
          </w:p>
        </w:tc>
        <w:tc>
          <w:tcPr>
            <w:tcW w:w="1276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251.75</w:t>
            </w:r>
          </w:p>
        </w:tc>
        <w:tc>
          <w:tcPr>
            <w:tcW w:w="1134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101.05</w:t>
            </w:r>
          </w:p>
        </w:tc>
      </w:tr>
      <w:tr w:rsidR="004211AC" w:rsidRPr="00EF2E02" w:rsidTr="004211AC">
        <w:tc>
          <w:tcPr>
            <w:tcW w:w="1135" w:type="dxa"/>
            <w:vMerge/>
            <w:vAlign w:val="center"/>
          </w:tcPr>
          <w:p w:rsidR="004211AC" w:rsidRPr="00EF2E02" w:rsidRDefault="004211AC" w:rsidP="00FD023E">
            <w:pPr>
              <w:spacing w:before="40" w:after="4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211AC" w:rsidRPr="00EF2E02" w:rsidRDefault="007A41DF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ผอ./รองผอ./</w:t>
            </w:r>
            <w:proofErr w:type="spellStart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ศน</w:t>
            </w:r>
            <w:proofErr w:type="spellEnd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:rsidR="004211AC" w:rsidRPr="00EF2E02" w:rsidRDefault="00CD279B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EF2E02" w:rsidRPr="00EF2E02" w:rsidTr="004211AC">
        <w:tc>
          <w:tcPr>
            <w:tcW w:w="1135" w:type="dxa"/>
            <w:vMerge w:val="restart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คศ</w:t>
            </w:r>
            <w:proofErr w:type="spellEnd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.4</w:t>
            </w:r>
            <w:r w:rsidR="004211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4211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129,190.00</w:t>
            </w:r>
          </w:p>
        </w:tc>
        <w:tc>
          <w:tcPr>
            <w:tcW w:w="1418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3,875.70</w:t>
            </w:r>
          </w:p>
        </w:tc>
        <w:tc>
          <w:tcPr>
            <w:tcW w:w="1417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3,290.00</w:t>
            </w:r>
          </w:p>
        </w:tc>
        <w:tc>
          <w:tcPr>
            <w:tcW w:w="1276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585.70</w:t>
            </w:r>
          </w:p>
        </w:tc>
      </w:tr>
      <w:tr w:rsidR="00EF2E02" w:rsidRPr="00EF2E02" w:rsidTr="004211AC">
        <w:tc>
          <w:tcPr>
            <w:tcW w:w="1135" w:type="dxa"/>
            <w:vMerge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ผอ./รองผอ./</w:t>
            </w:r>
            <w:proofErr w:type="spellStart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ศน</w:t>
            </w:r>
            <w:proofErr w:type="spellEnd"/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60,150.00</w:t>
            </w:r>
          </w:p>
        </w:tc>
        <w:tc>
          <w:tcPr>
            <w:tcW w:w="1418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1,804.50</w:t>
            </w:r>
          </w:p>
        </w:tc>
        <w:tc>
          <w:tcPr>
            <w:tcW w:w="1417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1,790.00</w:t>
            </w:r>
          </w:p>
        </w:tc>
        <w:tc>
          <w:tcPr>
            <w:tcW w:w="1276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34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14.50</w:t>
            </w:r>
          </w:p>
        </w:tc>
      </w:tr>
      <w:tr w:rsidR="00EF2E02" w:rsidRPr="00EF2E02" w:rsidTr="004211AC">
        <w:tc>
          <w:tcPr>
            <w:tcW w:w="2553" w:type="dxa"/>
            <w:gridSpan w:val="2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443,100.00</w:t>
            </w:r>
          </w:p>
        </w:tc>
        <w:tc>
          <w:tcPr>
            <w:tcW w:w="1418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13,293.00</w:t>
            </w:r>
          </w:p>
        </w:tc>
        <w:tc>
          <w:tcPr>
            <w:tcW w:w="1417" w:type="dxa"/>
            <w:vAlign w:val="center"/>
          </w:tcPr>
          <w:p w:rsidR="00EF2E02" w:rsidRPr="00EF2E02" w:rsidRDefault="00A95715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12,340</w:t>
            </w:r>
            <w:r w:rsidR="00EF2E02"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276" w:type="dxa"/>
            <w:vAlign w:val="center"/>
          </w:tcPr>
          <w:p w:rsidR="00EF2E02" w:rsidRPr="00EF2E02" w:rsidRDefault="00EF2E02" w:rsidP="00FD023E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251.75</w:t>
            </w:r>
          </w:p>
        </w:tc>
        <w:tc>
          <w:tcPr>
            <w:tcW w:w="1134" w:type="dxa"/>
            <w:vAlign w:val="center"/>
          </w:tcPr>
          <w:p w:rsidR="00EF2E02" w:rsidRPr="00EF2E02" w:rsidRDefault="00A95715" w:rsidP="00FD023E">
            <w:pPr>
              <w:spacing w:before="40" w:after="4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701</w:t>
            </w:r>
            <w:r w:rsidR="00EF2E02" w:rsidRPr="00EF2E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.25</w:t>
            </w:r>
          </w:p>
        </w:tc>
      </w:tr>
    </w:tbl>
    <w:p w:rsidR="00EF2E02" w:rsidRPr="00EF2E02" w:rsidRDefault="00EF2E02" w:rsidP="00EF2E02">
      <w:pPr>
        <w:spacing w:after="0" w:line="240" w:lineRule="atLeast"/>
        <w:rPr>
          <w:rFonts w:ascii="TH SarabunIT๙" w:eastAsiaTheme="minorHAnsi" w:hAnsi="TH SarabunIT๙" w:cs="TH SarabunIT๙"/>
          <w:sz w:val="32"/>
          <w:szCs w:val="32"/>
        </w:rPr>
      </w:pPr>
    </w:p>
    <w:p w:rsidR="00EF2E02" w:rsidRPr="00EF2E02" w:rsidRDefault="00EF2E02" w:rsidP="00EF2E02">
      <w:pPr>
        <w:numPr>
          <w:ilvl w:val="0"/>
          <w:numId w:val="12"/>
        </w:numPr>
        <w:spacing w:after="0" w:line="240" w:lineRule="atLeast"/>
        <w:ind w:left="714" w:hanging="35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จากตารางแสดงผลรวมของจำนวนเงินที่ใช้เลื่อนทั้งหมดไม่เกินวงเงินร้อยละ</w:t>
      </w:r>
      <w:r w:rsidRPr="00EF2E0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</w:p>
    <w:p w:rsidR="00EF2E02" w:rsidRPr="00EF2E02" w:rsidRDefault="00EF2E02" w:rsidP="00EF2E02">
      <w:pPr>
        <w:numPr>
          <w:ilvl w:val="0"/>
          <w:numId w:val="12"/>
        </w:numPr>
        <w:spacing w:after="0" w:line="240" w:lineRule="atLeast"/>
        <w:ind w:left="714" w:hanging="35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กลุ่มผู้ได้รับเงินเดือนอันดับ ครูผู้ช่วย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.1 - 3 ตำแหน่งครูผู้ดูแลเด็ก/ครูผู้ช่วย/ครู และกลุ่มผู้ได้รับเงินเดือนอันดับ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.4 - 5 ตำแหน่งครู/ผู้อำนวยการสถานศึกษา/รองผู้อำนวยการสถานศึกษา/ศึกษานิเทศก์ วงเงินที่ใช้ในการเลื่อนเงินเดือนจะต้องไม่เกินวงเงินของกลุ่มตนเอง หากใช้เกินวงเงิน    (ตัวเลขติดลบ) จะต้องปรับลดอัตราร้อยละลง เพื่อให้วงเงินที่ใช้ในการเลื่อนเงินเดือนอยู่ภายในวงเงิน     ของกลุ่มตนเอง </w:t>
      </w:r>
    </w:p>
    <w:p w:rsidR="00EF2E02" w:rsidRPr="00EF2E02" w:rsidRDefault="00EF2E02" w:rsidP="00EF2E02">
      <w:pPr>
        <w:numPr>
          <w:ilvl w:val="0"/>
          <w:numId w:val="12"/>
        </w:numPr>
        <w:spacing w:after="0" w:line="240" w:lineRule="atLeast"/>
        <w:ind w:left="714" w:hanging="35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กลุ่มผู้ได้รับเงินเดือนอันดับ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.4 </w:t>
      </w:r>
      <w:r w:rsidRPr="00EF2E02">
        <w:rPr>
          <w:rFonts w:ascii="TH SarabunIT๙" w:eastAsia="Calibri" w:hAnsi="TH SarabunIT๙" w:cs="TH SarabunIT๙"/>
          <w:spacing w:val="-6"/>
          <w:sz w:val="32"/>
          <w:szCs w:val="32"/>
          <w:cs/>
          <w:lang w:val="en-AU"/>
        </w:rPr>
        <w:t>–</w:t>
      </w: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 5 ตำแหน่งครู/ผู้อำนวยการสถานศึกษา/รองผู้อำนวยการสถานศึกษา/ศึกษานิเทศก์ มีวงเงินคงเหลือให้สามารถเกลี่ยกันได้ภายในกลุ่มอันดับของตนเอง</w:t>
      </w:r>
    </w:p>
    <w:p w:rsidR="00EF2E02" w:rsidRPr="00EF2E02" w:rsidRDefault="00EF2E02" w:rsidP="00EF2E02">
      <w:pPr>
        <w:numPr>
          <w:ilvl w:val="0"/>
          <w:numId w:val="12"/>
        </w:numPr>
        <w:spacing w:after="0" w:line="240" w:lineRule="atLeast"/>
        <w:ind w:left="714" w:hanging="35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กรณีกลุ่มผู้ได้รับเงินเดือนอันดับ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.4 </w:t>
      </w:r>
      <w:r w:rsidRPr="00EF2E02">
        <w:rPr>
          <w:rFonts w:ascii="TH SarabunIT๙" w:eastAsia="Calibri" w:hAnsi="TH SarabunIT๙" w:cs="TH SarabunIT๙"/>
          <w:spacing w:val="-6"/>
          <w:sz w:val="32"/>
          <w:szCs w:val="32"/>
          <w:cs/>
          <w:lang w:val="en-AU"/>
        </w:rPr>
        <w:t>–</w:t>
      </w: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 5 มีวงเงินคงเหลือไม่สามารถเกลี่ยข้ามกลุ่มให้กับกลุ่มผู้ได้รับเงินเดือนอันดับ ครูผู้ช่วย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.1 </w:t>
      </w:r>
      <w:r w:rsidRPr="00EF2E02">
        <w:rPr>
          <w:rFonts w:ascii="TH SarabunIT๙" w:eastAsia="Calibri" w:hAnsi="TH SarabunIT๙" w:cs="TH SarabunIT๙"/>
          <w:spacing w:val="-6"/>
          <w:sz w:val="32"/>
          <w:szCs w:val="32"/>
          <w:cs/>
          <w:lang w:val="en-AU"/>
        </w:rPr>
        <w:t>–</w:t>
      </w: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 3 ได้ และหากกลุ่มผู้ได้รับเงินเดือนอันดับ ครูผู้ช่วย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.1 </w:t>
      </w:r>
      <w:r w:rsidRPr="00EF2E02">
        <w:rPr>
          <w:rFonts w:ascii="TH SarabunIT๙" w:eastAsia="Calibri" w:hAnsi="TH SarabunIT๙" w:cs="TH SarabunIT๙"/>
          <w:spacing w:val="-6"/>
          <w:sz w:val="32"/>
          <w:szCs w:val="32"/>
          <w:cs/>
          <w:lang w:val="en-AU"/>
        </w:rPr>
        <w:t>–</w:t>
      </w: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 3 มีวงเงินคงเหลือก็ไม่สามารถเกลี่ยข้ามกลุ่มให้กับกลุ่มผู้ได้รับเงินเดือนอันดับ </w:t>
      </w:r>
      <w:proofErr w:type="spellStart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คศ</w:t>
      </w:r>
      <w:proofErr w:type="spellEnd"/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.4 </w:t>
      </w:r>
      <w:r w:rsidRPr="00EF2E02">
        <w:rPr>
          <w:rFonts w:ascii="TH SarabunIT๙" w:eastAsia="Calibri" w:hAnsi="TH SarabunIT๙" w:cs="TH SarabunIT๙"/>
          <w:spacing w:val="-6"/>
          <w:sz w:val="32"/>
          <w:szCs w:val="32"/>
          <w:cs/>
          <w:lang w:val="en-AU"/>
        </w:rPr>
        <w:t>–</w:t>
      </w: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 xml:space="preserve"> 5 ได้เช่นเดียวกัน</w:t>
      </w:r>
    </w:p>
    <w:p w:rsidR="00EF2E02" w:rsidRPr="00EF2E02" w:rsidRDefault="00EF2E02" w:rsidP="00EF2E02">
      <w:pPr>
        <w:numPr>
          <w:ilvl w:val="0"/>
          <w:numId w:val="12"/>
        </w:numPr>
        <w:spacing w:after="0" w:line="240" w:lineRule="atLeast"/>
        <w:ind w:left="714" w:hanging="35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F2E0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AU"/>
        </w:rPr>
        <w:t>การเลื่อนเงินเดือนในแต่ละรอบการประเมินให้อยู่ในวงเงินร้อยละ 3 ของเงินเดือนรวมของข้าราชการ     หรือพนักงานครูและบุคลากรทางการศึกษา กรณีมีเงินเหลือไม่สามารถนำมาใช้ในรอบการประเมิน        ครั้งถัดไปได้</w:t>
      </w:r>
    </w:p>
    <w:p w:rsidR="00EF2E02" w:rsidRPr="00EF2E02" w:rsidRDefault="00EF2E02" w:rsidP="00EF2E02">
      <w:pPr>
        <w:ind w:left="720"/>
        <w:contextualSpacing/>
        <w:rPr>
          <w:rFonts w:ascii="TH SarabunIT๙" w:eastAsiaTheme="minorHAnsi" w:hAnsi="TH SarabunIT๙" w:cs="TH SarabunIT๙"/>
          <w:sz w:val="32"/>
          <w:szCs w:val="32"/>
          <w:lang w:val="en-AU"/>
        </w:rPr>
      </w:pPr>
    </w:p>
    <w:p w:rsidR="00C927BE" w:rsidRDefault="00C927BE" w:rsidP="00EF2E02">
      <w:pPr>
        <w:spacing w:after="0" w:line="240" w:lineRule="atLeast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E07644" w:rsidRPr="001843B1" w:rsidRDefault="00E07644" w:rsidP="001843B1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43B1"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E07644" w:rsidRPr="00B03FE7" w:rsidRDefault="00E07644" w:rsidP="00B03FE7">
      <w:pPr>
        <w:pStyle w:val="a3"/>
        <w:tabs>
          <w:tab w:val="left" w:pos="1134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07644" w:rsidRDefault="00E07644" w:rsidP="00B03FE7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B03FE7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B03FE7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1843B1" w:rsidRDefault="001843B1" w:rsidP="001065F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644" w:rsidRPr="00912256" w:rsidRDefault="009D4EAB" w:rsidP="00912256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Pr="0066318C" w:rsidRDefault="007A5005" w:rsidP="00376DFF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318C">
        <w:rPr>
          <w:rFonts w:ascii="TH SarabunIT๙" w:hAnsi="TH SarabunIT๙" w:cs="TH SarabunIT๙" w:hint="cs"/>
          <w:b/>
          <w:bCs/>
          <w:sz w:val="40"/>
          <w:szCs w:val="40"/>
          <w:cs/>
        </w:rPr>
        <w:t>ช่องทาง</w:t>
      </w:r>
      <w:r w:rsidR="00376DFF" w:rsidRPr="0066318C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การสืบค้นข้อมูล</w:t>
      </w: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703E9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1. </w:t>
      </w:r>
      <w:proofErr w:type="gramStart"/>
      <w:r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  <w:t xml:space="preserve">QR Code </w:t>
      </w:r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ประกาศ </w:t>
      </w:r>
      <w:proofErr w:type="spellStart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ก.จ</w:t>
      </w:r>
      <w:proofErr w:type="spellEnd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. </w:t>
      </w:r>
      <w:proofErr w:type="spellStart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ก.ท</w:t>
      </w:r>
      <w:proofErr w:type="spellEnd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. และ </w:t>
      </w:r>
      <w:proofErr w:type="spellStart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ก.อ.บต</w:t>
      </w:r>
      <w:proofErr w:type="spellEnd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.</w:t>
      </w:r>
      <w:proofErr w:type="gramEnd"/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 </w:t>
      </w:r>
      <w:r w:rsidRPr="00347832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เรื่อง มาตรฐานทั่วไปเกี่ยวกับการเลื่อนเงินเดือน</w:t>
      </w:r>
      <w:r w:rsidRPr="00347832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ข้าราชการ</w:t>
      </w:r>
      <w:r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  <w:t xml:space="preserve">                </w:t>
      </w:r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>หรือพนักงาน</w:t>
      </w:r>
      <w:r w:rsidRPr="00347832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th-TH"/>
        </w:rPr>
        <w:t>ครู</w:t>
      </w:r>
      <w:r w:rsidRPr="003478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และบุคลากรทางการศึกษา</w:t>
      </w:r>
      <w:r w:rsidRPr="0034783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องค์การบริหารส่วนจังหวัด</w:t>
      </w:r>
      <w:r w:rsidRPr="003478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เทศบาล และองค์การบริหารส่วนตำบล </w:t>
      </w:r>
      <w:r w:rsidR="0002027D">
        <w:rPr>
          <w:rFonts w:ascii="TH SarabunIT๙" w:eastAsia="BrowalliaNew-Bold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พร้อมแบบประเมินเลื่อนเงินเดือน</w:t>
      </w:r>
      <w:r w:rsidR="000202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)</w:t>
      </w:r>
    </w:p>
    <w:p w:rsidR="00703E9C" w:rsidRDefault="008357AD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1D149529" wp14:editId="39AB10AC">
            <wp:simplePos x="0" y="0"/>
            <wp:positionH relativeFrom="column">
              <wp:posOffset>2015490</wp:posOffset>
            </wp:positionH>
            <wp:positionV relativeFrom="paragraph">
              <wp:posOffset>104140</wp:posOffset>
            </wp:positionV>
            <wp:extent cx="1543050" cy="15716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มาตรฐานการเลื่อนเงินเดือน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9C" w:rsidRDefault="00703E9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703E9C" w:rsidRDefault="00703E9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8357AD" w:rsidRDefault="008357AD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6318C" w:rsidRPr="00703E9C" w:rsidRDefault="0066318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2. </w:t>
      </w:r>
      <w:r>
        <w:rPr>
          <w:rFonts w:ascii="TH SarabunIT๙" w:eastAsia="Cordia New" w:hAnsi="TH SarabunIT๙" w:cs="TH SarabunIT๙"/>
          <w:spacing w:val="-10"/>
          <w:sz w:val="32"/>
          <w:szCs w:val="32"/>
          <w:lang w:eastAsia="th-TH"/>
        </w:rPr>
        <w:t>QR Code</w:t>
      </w:r>
      <w:r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th-TH"/>
        </w:rPr>
        <w:t xml:space="preserve"> </w:t>
      </w: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ตารางการคำนวณ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เลื่อนเงินเดือนแบบ</w:t>
      </w:r>
      <w:r w:rsidRPr="00EF2E02">
        <w:rPr>
          <w:rFonts w:ascii="TH SarabunIT๙" w:eastAsiaTheme="minorHAnsi" w:hAnsi="TH SarabunIT๙" w:cs="TH SarabunIT๙" w:hint="cs"/>
          <w:sz w:val="32"/>
          <w:szCs w:val="32"/>
          <w:cs/>
        </w:rPr>
        <w:t>อัตราร้อยละ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(สำหรับดาวน์โหลด </w:t>
      </w:r>
      <w:r>
        <w:rPr>
          <w:rFonts w:ascii="TH SarabunIT๙" w:eastAsiaTheme="minorHAnsi" w:hAnsi="TH SarabunIT๙" w:cs="TH SarabunIT๙"/>
          <w:sz w:val="32"/>
          <w:szCs w:val="32"/>
        </w:rPr>
        <w:t>File Excels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</w:p>
    <w:p w:rsidR="00703E9C" w:rsidRDefault="00703E9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703E9C" w:rsidRDefault="00703E9C" w:rsidP="00703E9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6DFF" w:rsidRDefault="008357AD" w:rsidP="00703E9C">
      <w:pPr>
        <w:pStyle w:val="a3"/>
        <w:tabs>
          <w:tab w:val="left" w:pos="709"/>
          <w:tab w:val="left" w:pos="1134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-1905</wp:posOffset>
            </wp:positionV>
            <wp:extent cx="1562318" cy="156231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ตัวอย่างตารางคำนวณการเลื่อนเงินเดือน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8357AD" w:rsidRPr="00B13F17" w:rsidRDefault="008357AD" w:rsidP="00B13F17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57AD" w:rsidRDefault="008357AD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8357AD" w:rsidRDefault="008357AD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Pr="0066318C" w:rsidRDefault="0066318C" w:rsidP="0066318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6318C"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ผู้รับผิดชอบ</w:t>
      </w:r>
    </w:p>
    <w:p w:rsidR="0066318C" w:rsidRDefault="0066318C" w:rsidP="0066318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18C" w:rsidRDefault="0066318C" w:rsidP="0066318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นางทิพรวี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ผู้อำนวยการกลุ่มงานบริหารงานบุคคลทางการศึกษาท้องถิ่น</w:t>
      </w:r>
    </w:p>
    <w:p w:rsidR="0066318C" w:rsidRDefault="0066318C" w:rsidP="0066318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นางสาวน้ำทิพย์ หิรัญวงศ์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นักทรัพยากรบุคคลชำนาญการ</w:t>
      </w:r>
    </w:p>
    <w:p w:rsidR="0066318C" w:rsidRDefault="0066318C" w:rsidP="0066318C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นางสาวกชนิภา ใจเกลี้ยง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นักทรัพยากรบุคคลชำนาญการ</w:t>
      </w: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376DFF" w:rsidRDefault="008357AD" w:rsidP="008357AD">
      <w:pPr>
        <w:pStyle w:val="a3"/>
        <w:tabs>
          <w:tab w:val="left" w:pos="709"/>
          <w:tab w:val="left" w:pos="1134"/>
        </w:tabs>
        <w:spacing w:after="0" w:line="240" w:lineRule="auto"/>
        <w:ind w:left="18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0-2241-9000 ต่อ 4224-4227 / 3143</w:t>
      </w:r>
    </w:p>
    <w:p w:rsidR="007728ED" w:rsidRDefault="007728ED" w:rsidP="00376DFF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3F17" w:rsidRDefault="00B13F17" w:rsidP="00376DFF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3F17" w:rsidRPr="001065F6" w:rsidRDefault="00B13F17" w:rsidP="00376DFF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EAB" w:rsidRPr="009D4EAB" w:rsidRDefault="009D4EAB" w:rsidP="009D4EAB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D4E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</w:t>
      </w:r>
    </w:p>
    <w:p w:rsidR="00376DFF" w:rsidRDefault="00376DFF" w:rsidP="00DB76F9">
      <w:pPr>
        <w:spacing w:before="120" w:after="12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7A7">
        <w:rPr>
          <w:rFonts w:ascii="TH SarabunIT๙" w:hAnsi="TH SarabunIT๙" w:cs="TH SarabunIT๙"/>
          <w:b/>
          <w:bCs/>
          <w:sz w:val="32"/>
          <w:szCs w:val="32"/>
          <w:cs/>
        </w:rPr>
        <w:t>คำถามเกี่ยวกับการ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ใช้บัญชีเงินเดือนขั้นต่ำขั้นสูงและการ</w:t>
      </w:r>
      <w:r w:rsidRPr="008A17A7">
        <w:rPr>
          <w:rFonts w:ascii="TH SarabunIT๙" w:hAnsi="TH SarabunIT๙" w:cs="TH SarabunIT๙"/>
          <w:b/>
          <w:bCs/>
          <w:sz w:val="32"/>
          <w:szCs w:val="32"/>
          <w:cs/>
        </w:rPr>
        <w:t>เลื่อนเงินเดือนแบบร้อยละ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376DFF" w:rsidTr="0086022F">
        <w:tc>
          <w:tcPr>
            <w:tcW w:w="3085" w:type="dxa"/>
          </w:tcPr>
          <w:p w:rsidR="00376DFF" w:rsidRDefault="00376DFF" w:rsidP="00B66F5F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202" w:type="dxa"/>
          </w:tcPr>
          <w:p w:rsidR="00376DFF" w:rsidRDefault="00376DFF" w:rsidP="00B66F5F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376DFF" w:rsidTr="0086022F">
        <w:tc>
          <w:tcPr>
            <w:tcW w:w="3085" w:type="dxa"/>
          </w:tcPr>
          <w:p w:rsidR="00376DFF" w:rsidRPr="001A78DE" w:rsidRDefault="00376DFF" w:rsidP="009D4EAB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กรณีเลื่อนและแต่งตั้งให้ดำรงตำแหน่งหรือได้รับ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ฐานะสูงขึ้น </w:t>
            </w:r>
            <w:r w:rsidR="009D4EA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วันที่ 1 พฤศจิกายน 2561 </w:t>
            </w:r>
            <w:r w:rsidRPr="009D4EA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เป็นต้นมา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ครูผู้ช่วย ได้รับแต่งตั้งเป็นครู, 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ได้เลื่อนอันดับเงินเดือนเป็น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การให้ได้รับเงินเดือนจะปฏิบัติอย่างไร </w:t>
            </w:r>
          </w:p>
          <w:p w:rsidR="00376DFF" w:rsidRDefault="00376DFF" w:rsidP="0086022F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02" w:type="dxa"/>
          </w:tcPr>
          <w:p w:rsidR="00376DFF" w:rsidRDefault="00376DFF" w:rsidP="00A6002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832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  <w:lang w:eastAsia="th-TH"/>
              </w:rPr>
              <w:t>มาตรฐาน</w:t>
            </w:r>
            <w:r w:rsidRPr="008727B8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  <w:lang w:eastAsia="th-TH"/>
              </w:rPr>
              <w:t>ทั่วไป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ของ 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ก.จ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.,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ก.ท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. และ ก.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. กำหนดให้</w:t>
            </w:r>
            <w:r w:rsidRPr="008727B8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ข้าราชการหรือพนักงาน</w:t>
            </w:r>
            <w:r w:rsidRPr="008727B8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  <w:lang w:eastAsia="th-TH"/>
              </w:rPr>
              <w:t>ครูและบุคลากรทางการศึกษา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ท้องถิ่นได้รับเงินเดือน เงิน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วิทย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ฐานะ เงินประจำตำแหน่ง และเงินประโยชน์ตอบแทนอื่นตามกฎหมายว่าด้วยเงินเดือน </w:t>
            </w:r>
            <w:r w:rsidR="009D4EAB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              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เงิน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วิทย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ฐานะ เงินประจำตำแหน่ง</w:t>
            </w:r>
            <w:r w:rsidRPr="008727B8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ข้าราชการ</w:t>
            </w:r>
            <w:r w:rsidRPr="008727B8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  <w:lang w:eastAsia="th-TH"/>
              </w:rPr>
              <w:t>ครูและบุคลากรทางการศึกษา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 </w:t>
            </w:r>
            <w:r w:rsidR="009D4EAB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      (ตามบัญชี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แนบท้าย พ.ร.บ.เงินเดือน เงิน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วิทย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ฐานะและเงินประจำตำแหน่ง</w:t>
            </w:r>
            <w:r w:rsidRPr="00A6002F">
              <w:rPr>
                <w:rFonts w:ascii="TH SarabunIT๙" w:eastAsia="Cordia New" w:hAnsi="TH SarabunIT๙" w:cs="TH SarabunIT๙" w:hint="cs"/>
                <w:spacing w:val="-20"/>
                <w:sz w:val="32"/>
                <w:szCs w:val="32"/>
                <w:cs/>
                <w:lang w:eastAsia="th-TH"/>
              </w:rPr>
              <w:t>ข้าราชการ</w:t>
            </w:r>
            <w:r w:rsidRPr="00A6002F">
              <w:rPr>
                <w:rFonts w:ascii="TH SarabunIT๙" w:eastAsia="Cordia New" w:hAnsi="TH SarabunIT๙" w:cs="TH SarabunIT๙"/>
                <w:spacing w:val="-20"/>
                <w:sz w:val="32"/>
                <w:szCs w:val="32"/>
                <w:cs/>
                <w:lang w:eastAsia="th-TH"/>
              </w:rPr>
              <w:t>ครูและบุคลากรทางการศึกษา</w:t>
            </w:r>
            <w:r w:rsidR="00A6002F" w:rsidRPr="00A6002F">
              <w:rPr>
                <w:rFonts w:ascii="THSarabunPSK" w:hAnsi="THSarabunPSK" w:cs="THSarabunPSK" w:hint="cs"/>
                <w:spacing w:val="-20"/>
                <w:sz w:val="34"/>
                <w:szCs w:val="34"/>
                <w:cs/>
                <w:lang w:val="en-AU"/>
              </w:rPr>
              <w:t xml:space="preserve"> 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lang w:val="en-AU"/>
              </w:rPr>
              <w:t>(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cs/>
                <w:lang w:val="en-AU"/>
              </w:rPr>
              <w:t>ฉบับที่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lang w:val="en-AU"/>
              </w:rPr>
              <w:t xml:space="preserve"> 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cs/>
                <w:lang w:val="en-AU"/>
              </w:rPr>
              <w:t>๓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lang w:val="en-AU"/>
              </w:rPr>
              <w:t>)</w:t>
            </w:r>
            <w:r w:rsidRPr="00A6002F">
              <w:rPr>
                <w:rFonts w:ascii="THSarabunPSK" w:hAnsi="THSarabunPSK" w:cs="THSarabunPSK" w:hint="cs"/>
                <w:spacing w:val="-20"/>
                <w:sz w:val="34"/>
                <w:szCs w:val="34"/>
                <w:cs/>
                <w:lang w:val="en-AU"/>
              </w:rPr>
              <w:t xml:space="preserve"> 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cs/>
                <w:lang w:val="en-AU"/>
              </w:rPr>
              <w:t>พ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lang w:val="en-AU"/>
              </w:rPr>
              <w:t>.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cs/>
                <w:lang w:val="en-AU"/>
              </w:rPr>
              <w:t>ศ</w:t>
            </w:r>
            <w:r w:rsidR="00A6002F" w:rsidRPr="00A6002F">
              <w:rPr>
                <w:rFonts w:ascii="THSarabunPSK" w:hAnsi="THSarabunPSK" w:cs="THSarabunPSK"/>
                <w:spacing w:val="-20"/>
                <w:sz w:val="34"/>
                <w:szCs w:val="34"/>
                <w:lang w:val="en-AU"/>
              </w:rPr>
              <w:t>.</w:t>
            </w:r>
            <w:r w:rsidR="00A6002F" w:rsidRPr="00A6002F">
              <w:rPr>
                <w:rFonts w:ascii="THSarabunPSK" w:hAnsi="THSarabunPSK" w:cs="THSarabunPSK" w:hint="cs"/>
                <w:spacing w:val="-20"/>
                <w:sz w:val="34"/>
                <w:szCs w:val="34"/>
                <w:cs/>
                <w:lang w:val="en-AU"/>
              </w:rPr>
              <w:t xml:space="preserve"> </w:t>
            </w:r>
            <w:r w:rsidRPr="00A6002F">
              <w:rPr>
                <w:rFonts w:ascii="THSarabunPSK" w:hAnsi="THSarabunPSK" w:cs="THSarabunPSK"/>
                <w:spacing w:val="-20"/>
                <w:sz w:val="34"/>
                <w:szCs w:val="34"/>
                <w:cs/>
                <w:lang w:val="en-AU"/>
              </w:rPr>
              <w:t>๒๕๕๘</w:t>
            </w:r>
            <w:r w:rsidR="00A6002F">
              <w:rPr>
                <w:rFonts w:ascii="TH SarabunIT๙" w:eastAsia="Cordia New" w:hAnsi="TH SarabunIT๙" w:cs="TH SarabunIT๙" w:hint="cs"/>
                <w:spacing w:val="-20"/>
                <w:sz w:val="32"/>
                <w:szCs w:val="32"/>
                <w:cs/>
                <w:lang w:eastAsia="th-TH"/>
              </w:rPr>
              <w:t xml:space="preserve"> ) </w:t>
            </w:r>
            <w:r w:rsidRPr="00A6002F">
              <w:rPr>
                <w:rFonts w:ascii="TH SarabunIT๙" w:eastAsia="Cordia New" w:hAnsi="TH SarabunIT๙" w:cs="TH SarabunIT๙" w:hint="cs"/>
                <w:spacing w:val="-20"/>
                <w:sz w:val="32"/>
                <w:szCs w:val="32"/>
                <w:cs/>
                <w:lang w:eastAsia="th-TH"/>
              </w:rPr>
              <w:t>ตั้งแต่</w:t>
            </w:r>
            <w:r w:rsidRPr="00A6002F">
              <w:rPr>
                <w:rFonts w:ascii="TH SarabunIT๙" w:eastAsia="BrowalliaNew-Bold" w:hAnsi="TH SarabunIT๙" w:cs="TH SarabunIT๙" w:hint="cs"/>
                <w:spacing w:val="-20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002F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>1 ตุลาคม 2561 บัญชีชั่วค</w:t>
            </w:r>
            <w:r w:rsidR="00A6002F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 xml:space="preserve">ราวแบบที่มีขั้นเงินเดือนสิ้นผล </w:t>
            </w: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>และให้ใช้บัญชีแนบท้ายที่มีเพียงเ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งินเดือนขั้นต่ำขั้นสูงของแต่ละอันดับเท่านั้น </w:t>
            </w:r>
            <w:r w:rsidR="00A6002F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            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 </w:t>
            </w:r>
            <w:r w:rsidR="00A6002F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 xml:space="preserve">จึงไม่มีขั้นเงินเดือนให้เทียบ </w:t>
            </w:r>
            <w:r w:rsidRPr="001B442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ดังนั้น</w:t>
            </w:r>
            <w:r w:rsidR="00A6002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1B442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การสั่งให้ข้าราชการ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หรือพนักงาน</w:t>
            </w:r>
            <w:r w:rsidRPr="001B442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  <w:r w:rsidR="009D4EA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Pr="009D4EA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และบุคลากรทางการศึกษาส่วนท้องถิ่นที่ได้เลื่อนและแต่งตั้งให้ดำรงตำแหน่ง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หรือได้รับ</w:t>
            </w:r>
            <w:proofErr w:type="spellStart"/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ฐานะสูงขึ้น </w:t>
            </w:r>
            <w:r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ตั้งแต่</w:t>
            </w:r>
            <w:r w:rsidR="00A6002F"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 xml:space="preserve">วันที่ 1 ตุลาคม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จึงต้องสั่งให้ได้รับเงิน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เดือนในอัตราเงินเดือนเท่าเดิม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แต่เปลี่ยนตำแหน่งและอันดับเงินเดือนเท่านั้น </w:t>
            </w:r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ครู </w:t>
            </w:r>
            <w:proofErr w:type="spellStart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รับเงินเดือนอัตรา 24,290 บาท 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</w:t>
            </w:r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 ครู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รับเงินเดือนอันดับ </w:t>
            </w:r>
            <w:proofErr w:type="spellStart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</w:t>
            </w:r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รับเงินเดือนอัตรา 24,290 บาท เท่าเดิม (ตามหนังสือสำนักงาน </w:t>
            </w:r>
            <w:proofErr w:type="spellStart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ก.จ</w:t>
            </w:r>
            <w:proofErr w:type="spellEnd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</w:t>
            </w:r>
            <w:proofErr w:type="spellEnd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 ก.</w:t>
            </w:r>
            <w:proofErr w:type="spellStart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60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.ด่วนที่สุด ที่ มท 0809.4/ว 30 ลงวันที่ 9 สิงหาคม 2562)</w:t>
            </w:r>
          </w:p>
        </w:tc>
      </w:tr>
      <w:tr w:rsidR="00376DFF" w:rsidTr="0086022F">
        <w:tc>
          <w:tcPr>
            <w:tcW w:w="3085" w:type="dxa"/>
          </w:tcPr>
          <w:p w:rsidR="00376DFF" w:rsidRPr="001152FC" w:rsidRDefault="00376DFF" w:rsidP="009D4EAB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ผลการประเมินอยู่ในกลุ่มดีเด่น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แต่การ</w:t>
            </w:r>
            <w:r w:rsidRPr="0011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เลื่อนเงินเดือน ได้เลื่อน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15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ร้อยละอยู่ในกลุ่มดีมากเนื่องจาก เงินไม่พอ วิธีแก้ปัญหาทำอย่างไร</w:t>
            </w:r>
          </w:p>
        </w:tc>
        <w:tc>
          <w:tcPr>
            <w:tcW w:w="6202" w:type="dxa"/>
          </w:tcPr>
          <w:p w:rsidR="00376DFF" w:rsidRDefault="00376DFF" w:rsidP="009D4EAB">
            <w:pPr>
              <w:spacing w:line="240" w:lineRule="atLeast"/>
              <w:ind w:firstLine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โดยหลักการที่ถูกต้อง ต้องกำหนดช่วงคะแนนและร้อยละที่จะได้รับไว้  กรณีที่ได้รับคะแนนในระดับเดียวกัน ช่วงค่าคะแนนกลุ่มระดับเดียวกัน  ควรได้รับร้อยละตามอัตราที่กำหนด  โดย</w:t>
            </w:r>
            <w:r w:rsidRPr="00530D6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พิจารณาร่วมกับวงเงิน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ร้อยละ 3             กรณีนี้ควร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ตรวจสอบซ้ำอีกครั้งหนึ่งเพื่อความถูกต้อง </w:t>
            </w:r>
          </w:p>
        </w:tc>
      </w:tr>
      <w:tr w:rsidR="00376DFF" w:rsidTr="0086022F">
        <w:tc>
          <w:tcPr>
            <w:tcW w:w="3085" w:type="dxa"/>
          </w:tcPr>
          <w:p w:rsidR="00376DFF" w:rsidRDefault="00376DFF" w:rsidP="009D4EAB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ครูรักษาการ 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ต้องคิดในกลุ่มใดและใช้แบบประเมินแบบใด แบบสายผู้สอน หรือสายผู้บริหารการศึกษา           </w:t>
            </w:r>
          </w:p>
        </w:tc>
        <w:tc>
          <w:tcPr>
            <w:tcW w:w="6202" w:type="dxa"/>
          </w:tcPr>
          <w:p w:rsidR="00376DFF" w:rsidRPr="00F001E9" w:rsidRDefault="00376DFF" w:rsidP="009D4EAB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ต้องคิดในกลุ่มตำแหน่งที่ผู้นั้นครองอยู่จริง เพราะอัตราเงินเดือน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เป็นอัตราของตำแหน่งนั้น 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การได้รับแต่งตั้งให้รักษาการฯ เป็นงานอื่น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ที่ได้รับมอบหมายไม่มีผลเป็นการเปลี่ยนแปลงตำแหน่งหรือสถานะ</w:t>
            </w:r>
            <w:r w:rsidR="009D4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ของผู้ดำรงตำแหน่ง</w:t>
            </w:r>
          </w:p>
        </w:tc>
      </w:tr>
      <w:tr w:rsidR="00376DFF" w:rsidTr="0086022F">
        <w:tc>
          <w:tcPr>
            <w:tcW w:w="3085" w:type="dxa"/>
          </w:tcPr>
          <w:p w:rsidR="00376DFF" w:rsidRDefault="00376DFF" w:rsidP="00C1035D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กรณีครูที่มี</w:t>
            </w:r>
            <w:r w:rsidRPr="00F001E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ระยะเวลาปฏิบัติงานไม่น้อยกว่า 4 เดือน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และเสียชีวิตก่อนวันที่ 1 มี.ค. หรือ</w:t>
            </w:r>
            <w:r w:rsidRPr="00F001E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1 ก.ย. </w:t>
            </w:r>
            <w:r w:rsidR="001D184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</w:t>
            </w:r>
            <w:r w:rsidRPr="00F001E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ให้เลื่อนเงินเดือนได้นั้น จะให้ใช้</w:t>
            </w:r>
            <w:r w:rsidR="001D184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F001E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เม็ดเงินมาจากส่วนใดในการเลื่</w:t>
            </w:r>
            <w:r w:rsidR="00C103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อน เนื่องจาก ณ วันที่ 1 มี.ค. /</w:t>
            </w:r>
            <w:r w:rsidRPr="00F001E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 ก.ย. ไม่ได้นับตัว</w:t>
            </w:r>
            <w:r w:rsidRPr="00F00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และไม่มีฐานเงินเดือน</w:t>
            </w:r>
          </w:p>
        </w:tc>
        <w:tc>
          <w:tcPr>
            <w:tcW w:w="6202" w:type="dxa"/>
          </w:tcPr>
          <w:p w:rsidR="00376DFF" w:rsidRDefault="00376DFF" w:rsidP="00C1035D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ให้นายกองค์กรปกครองส่วนท้องถิ่นสั่งเลื่อนเงินเดือนให้ผู้นั้น</w:t>
            </w:r>
            <w:r w:rsidR="00C103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เพื่อประโยชน์ในการคำนวณบำเหน็จบำนาญ โดยให้มีผลในวันที่ผู้นั้นถึง              แก่ความตาย ตามข้อ 19 ของ</w:t>
            </w:r>
            <w:r w:rsidRPr="00347832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  <w:lang w:eastAsia="th-TH"/>
              </w:rPr>
              <w:t>มาตรฐาน</w:t>
            </w:r>
            <w:r w:rsidRPr="008727B8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  <w:lang w:eastAsia="th-TH"/>
              </w:rPr>
              <w:t>ทั่วไปเกี่ยวกับการเลื่อนเงินเดือน</w:t>
            </w:r>
            <w:r w:rsidRPr="008727B8">
              <w:rPr>
                <w:rFonts w:ascii="TH SarabunIT๙" w:eastAsia="Cordia New" w:hAnsi="TH SarabunIT๙" w:cs="TH SarabunIT๙" w:hint="cs"/>
                <w:spacing w:val="-16"/>
                <w:sz w:val="32"/>
                <w:szCs w:val="32"/>
                <w:cs/>
                <w:lang w:eastAsia="th-TH"/>
              </w:rPr>
              <w:t>ข้าราชการหรือพนักงาน</w:t>
            </w:r>
            <w:r w:rsidRPr="008727B8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  <w:lang w:eastAsia="th-TH"/>
              </w:rPr>
              <w:t>ครูและบุคลากรทางการศึกษา</w:t>
            </w:r>
            <w:r w:rsidRPr="003478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องค์การบริหาร</w:t>
            </w:r>
            <w:r w:rsidR="00B66F5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 xml:space="preserve">       </w:t>
            </w:r>
            <w:r w:rsidRPr="003478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th-TH"/>
              </w:rPr>
              <w:t>ส่วนจังหวัด</w:t>
            </w:r>
            <w:r>
              <w:rPr>
                <w:rFonts w:ascii="TH SarabunIT๙" w:eastAsia="BrowalliaNew-Bold" w:hAnsi="TH SarabunIT๙" w:cs="TH SarabunIT๙" w:hint="cs"/>
                <w:sz w:val="32"/>
                <w:szCs w:val="32"/>
                <w:cs/>
              </w:rPr>
              <w:t xml:space="preserve">เทศบาล และองค์การบริหารส่วนตำบล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2562 </w:t>
            </w:r>
          </w:p>
          <w:p w:rsidR="00376DFF" w:rsidRPr="00E13E7E" w:rsidRDefault="00376DFF" w:rsidP="00C1035D">
            <w:pPr>
              <w:spacing w:line="240" w:lineRule="atLeast"/>
              <w:ind w:firstLine="34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13E7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กรณีนี้ไม่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คำนึงถึง</w:t>
            </w:r>
            <w:r w:rsidRPr="00E13E7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เม็ดเงินที่จะใช้เลื่อนเงินเดือน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เพราะเป็นไปตามข้อกำหนดของมาตรฐานทั่วไปนี้</w:t>
            </w:r>
            <w:r w:rsidRPr="00E13E7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376DFF" w:rsidTr="0086022F">
        <w:tc>
          <w:tcPr>
            <w:tcW w:w="3085" w:type="dxa"/>
          </w:tcPr>
          <w:p w:rsidR="00376DFF" w:rsidRPr="00B66F5F" w:rsidRDefault="00376DFF" w:rsidP="00B66F5F">
            <w:pPr>
              <w:spacing w:line="240" w:lineRule="atLeast"/>
              <w:ind w:hanging="142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การนับมีตัว 1 มี.ค. 62 เนื่องจากจะมีการแต่งตั้งให้ผู้ผ่านการคัดเลือก</w:t>
            </w:r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ดำรงตำแหน่ง ผอ.</w:t>
            </w:r>
            <w:proofErr w:type="spellStart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ร.ร</w:t>
            </w:r>
            <w:proofErr w:type="spellEnd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</w:t>
            </w:r>
            <w:r w:rsidR="00B66F5F"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ในวันที่ 1 มี.ค. 2562 หากมีครูสอบ ผอ.</w:t>
            </w:r>
            <w:proofErr w:type="spellStart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ร.ร</w:t>
            </w:r>
            <w:proofErr w:type="spellEnd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 ได้</w:t>
            </w:r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B66F5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การนับมีตัวให้นับในกลุ่มตำแหน่ง </w:t>
            </w:r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ผอ.</w:t>
            </w:r>
            <w:proofErr w:type="spellStart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ร.ร</w:t>
            </w:r>
            <w:proofErr w:type="spellEnd"/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 เลย (แม้ยังไม่ได้ส่งตัว) ใช่หรือไม่</w:t>
            </w:r>
          </w:p>
        </w:tc>
        <w:tc>
          <w:tcPr>
            <w:tcW w:w="6202" w:type="dxa"/>
          </w:tcPr>
          <w:p w:rsidR="00376DFF" w:rsidRDefault="00376DF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ให้ยึดคำสั่งแต่งตั้งเป็นหลัก หากแต่งตั้งให้ดำรงตำแหน่ง ผอ.สถานศึกษา วันที่  1 มีนาคม 2562 ก็ต้องนับมีตัวในตำแหน่ง ผอ.สถานศึกษา </w:t>
            </w:r>
            <w:r w:rsidR="00B66F5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และนำวงเงิน 3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ไปบริหารในกลุ่ม ผอ.สถานศึกษา</w:t>
            </w:r>
          </w:p>
          <w:p w:rsidR="00376DFF" w:rsidRDefault="00376DF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0543" w:rsidRPr="001759C7" w:rsidRDefault="001759C7" w:rsidP="001759C7">
      <w:pPr>
        <w:tabs>
          <w:tab w:val="left" w:pos="1134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6F5F" w:rsidRDefault="00B66F5F" w:rsidP="00B66F5F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</w:t>
      </w:r>
    </w:p>
    <w:p w:rsidR="00B66F5F" w:rsidRPr="00B66F5F" w:rsidRDefault="00B66F5F" w:rsidP="00B66F5F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B66F5F" w:rsidTr="006835A5">
        <w:tc>
          <w:tcPr>
            <w:tcW w:w="3085" w:type="dxa"/>
          </w:tcPr>
          <w:p w:rsidR="00B66F5F" w:rsidRDefault="00B66F5F" w:rsidP="00B66F5F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202" w:type="dxa"/>
          </w:tcPr>
          <w:p w:rsidR="00B66F5F" w:rsidRDefault="00B66F5F" w:rsidP="00B66F5F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B66F5F" w:rsidTr="006835A5">
        <w:tc>
          <w:tcPr>
            <w:tcW w:w="3085" w:type="dxa"/>
          </w:tcPr>
          <w:p w:rsidR="00B66F5F" w:rsidRPr="00E13E7E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 </w:t>
            </w:r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กรณีข้าราชการหรือพนักงานครูฯ ที่มีเงินเดือนเต็มขั้นเมื่อ 1 ตุลาคม 2561 (</w:t>
            </w:r>
            <w:proofErr w:type="spellStart"/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คศ</w:t>
            </w:r>
            <w:proofErr w:type="spellEnd"/>
            <w:r w:rsidRPr="00E13E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.2 รับเงินเดือน 41,620 บาท/ </w:t>
            </w:r>
            <w:proofErr w:type="spellStart"/>
            <w:r w:rsidRPr="00E13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E13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รับเงินเดือน 58,390 บาท) จะสไลด์เงินเดือนหรือไม่อย่างไร เพื่อจะได้นำเงินเดือนมาคำนวณวงเงิน 3</w:t>
            </w:r>
            <w:r w:rsidRPr="00E13E7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B66F5F" w:rsidRPr="00B66F5F" w:rsidRDefault="00B66F5F" w:rsidP="00B66F5F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2" w:type="dxa"/>
          </w:tcPr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6F5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การสั่งเลื่อนเงินเดือนข้าราชการหรือพนักงานครูและบุคลากรทางการศึกษา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</w:t>
            </w:r>
            <w:r w:rsidRPr="00693B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ให้ไปรับเงินเดือนอีกอันดับหนึ่ง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,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 และ ก.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.ให้</w:t>
            </w:r>
            <w:r w:rsidRPr="00693B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ดำเนินการตาม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ข้อ 2 ของ</w:t>
            </w:r>
            <w:r w:rsidRPr="00693B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กฎ ก.ค.ศ. ว่าด้วยการให้ข้าราชการครูและบุคลากรทางการศึกษา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ได้รับเงินเดือนสูงกว่าหรือต่ำกว่าขั้นต่ำหรือสูงกว่าขั้นสูงของอันดับ (ฉบับที่ 2) </w:t>
            </w:r>
            <w:r w:rsidRPr="00B66F5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พ.ศ. 2555 กล่าวคือ ข้าราชการหรือพนักงานครูและบุคลากรทางการศึกษา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ส่วนท้องถิ่นที่รับเงินเดือนเต็มขั้นอยู่แล้ว ก่อนการสั่งเลื่อนเงินเดือน    </w:t>
            </w:r>
            <w:r w:rsidRPr="00B66F5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รอบใหม่ให้ออกคำสั่งให้ไปอาศัยรับเงินเดือนในอันดับถัดไปอีกหนึ่งอันดับก่อน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แล้วจึงออกคำสั่งเลื่อนเงินเดือนในครั้งที่หนึ่ง</w:t>
            </w:r>
            <w:r w:rsidRPr="002761C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ครึ่งปีแรก ซึ่งเป็นครั้งที่ถัดจากได้รับเงินเดือนถึงขั้นสูงของอันดับเงินเดือนเดิม</w:t>
            </w:r>
          </w:p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</w:p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2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ครูรับเงินเดือนอันดับ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อัตรา 41,620 (เต็มขั้น) ตั้งแต่วันที่ 1 ตุลาคม 2561 ต้องออกคำสั่งให้ไปรับเงินเดือนของอันดับ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ก่อนแล้วจึงออกคำสั่งเลื่อนเงินเดือน 1 เมษายน 2562 ให้เลื่อนในแท่งเงินเดือนอันดับ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2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รับเงินเดือนอันดับ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อัตรา 58,390 บาท (เต็มขั้น)</w:t>
            </w:r>
          </w:p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 1 ตุลาคม 2561 ต้องออกคำสั่งให้ไปรับเงินเดือนของอันดับ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ก่อนแล้วจึงออกคำสั่งเลื่อนเงินเดือน 1 เมษายน 2562 ให้เลื่อนในแท่งเงินเดือนอันดับ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</w:t>
            </w:r>
          </w:p>
        </w:tc>
      </w:tr>
      <w:tr w:rsidR="00B66F5F" w:rsidTr="006835A5">
        <w:tc>
          <w:tcPr>
            <w:tcW w:w="3085" w:type="dxa"/>
          </w:tcPr>
          <w:p w:rsid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D6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D6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การประกาศอัตราร้อยละสำหรับ</w:t>
            </w:r>
            <w:r w:rsidRPr="004D620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การเลื่อน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เงินเดือน</w:t>
            </w:r>
            <w:r w:rsidRPr="004D620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ในแต่ละกลุ่ม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</w:t>
            </w:r>
            <w:r w:rsidRPr="004D620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หรือแต่ละโรงเรียน ต้องเป็นไป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4D620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</w:t>
            </w:r>
            <w:r w:rsidRPr="00B66F5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แนวทางเดียวกันทุกกลุ่ม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B66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หรือทุกโรงเรียน หรือไม่ ขอให้ออก</w:t>
            </w:r>
            <w:r w:rsidRPr="004D6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แนวปฏิบัติด้วย เช่น ตัวอย่าง ดีเด่น เลื่อนร้อยละ 2.80 ดีมาก เลื่อนร้อยละ 2.50 ระดับดี เลื่อนร้อยละ 2.00 พอใช้ เลื่อนร้อยละ 1.50 ปรับปรุง ไม่ได้เลื่อน เป็นต้น</w:t>
            </w:r>
          </w:p>
        </w:tc>
        <w:tc>
          <w:tcPr>
            <w:tcW w:w="6202" w:type="dxa"/>
          </w:tcPr>
          <w:p w:rsidR="00B66F5F" w:rsidRPr="00B66F5F" w:rsidRDefault="00B66F5F" w:rsidP="00B66F5F">
            <w:pPr>
              <w:spacing w:line="240" w:lineRule="atLeast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B66F5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การกำหนด</w:t>
            </w:r>
            <w:r w:rsidRPr="00B66F5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อัตราร้อยละของฐานในการคำนวณที่ใช้เป็นเกณฑ์ในการคำนวณ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เพื่อเลื่อนเงินเดือน เป็นหน้าที่ขององค์กรปกครองส่วนท้องถิ่นตามที่</w:t>
            </w:r>
            <w:r w:rsidRPr="00B66F5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กำหนดใน ข้อ 6 วรรคสองของมาตรฐานทั่วไป เพื่อให้เป็นไปตามศักยภาพ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66F5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ความเหมาะสม คะแนนประเมินที่ได้รับ และวงเงินร้อยละ 3 ของแต่ละแห่ง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โดยต้องกำหนดใช้สถานศึกษาในสังกัดองค์กรปกครองส่วนท้องถิ่น      แห่งนั้นใช้เป็นเกณฑ์มาตรฐานเดียวกัน</w:t>
            </w:r>
          </w:p>
        </w:tc>
      </w:tr>
      <w:tr w:rsidR="00B66F5F" w:rsidTr="006835A5">
        <w:tc>
          <w:tcPr>
            <w:tcW w:w="3085" w:type="dxa"/>
          </w:tcPr>
          <w:p w:rsidR="00DF0543" w:rsidRDefault="00DF0543" w:rsidP="00DF054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การทำข้อตกลงการปฏิบัติงาน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8.1 ทำข้อตกลงกับ</w:t>
            </w:r>
            <w:r w:rsidRPr="006031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ผู้รักษาการ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6031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ในตำแหน่ง ผอ.สถานศึกษา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ไว้แล้ว ต่อมามี </w:t>
            </w:r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</w:t>
            </w:r>
            <w:proofErr w:type="spellStart"/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ร.ร</w:t>
            </w:r>
            <w:proofErr w:type="spellEnd"/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คนใหม่ได้</w:t>
            </w:r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บรรจุ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</w:t>
            </w:r>
            <w:r w:rsidRPr="0098759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 มีนาคม 2562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ต้องทำข้อตกลงใหม่หรือไม่</w:t>
            </w:r>
          </w:p>
          <w:p w:rsidR="00B66F5F" w:rsidRPr="004D620F" w:rsidRDefault="00B66F5F" w:rsidP="00DF054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2" w:type="dxa"/>
          </w:tcPr>
          <w:p w:rsidR="001671D9" w:rsidRDefault="001671D9" w:rsidP="00DF0543">
            <w:pPr>
              <w:spacing w:line="240" w:lineRule="atLeast"/>
              <w:ind w:firstLine="34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DF0543" w:rsidRDefault="00DF0543" w:rsidP="00DF0543">
            <w:pPr>
              <w:spacing w:line="240" w:lineRule="atLeast"/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  <w:r w:rsidRPr="006031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.1 การทำข้อตกลง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กับ</w:t>
            </w:r>
            <w:r w:rsidRPr="006031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ผู้รักษาการในตำแหน่ง ผอ.สถานศึกษา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Pr="0060319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ถือว่ามีผลทางนิติกรรมแล้ว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แต่หาก ผอ.สถานศึกษา ที่มารับตำแหน่งใหม่ ณ วันที่ 1 มีนาคม 2562 มีความประสงค์จะทำข้อตกลงใหม่ก็ให้อยู่ในดุลยพินิจของผู้นั้น</w:t>
            </w:r>
          </w:p>
          <w:p w:rsidR="00B66F5F" w:rsidRPr="00B66F5F" w:rsidRDefault="00B66F5F" w:rsidP="00DF0543">
            <w:pPr>
              <w:spacing w:line="240" w:lineRule="atLeas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</w:tbl>
    <w:p w:rsidR="00B66F5F" w:rsidRDefault="00B66F5F" w:rsidP="00376DFF">
      <w:pPr>
        <w:spacing w:after="0" w:line="264" w:lineRule="auto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B66F5F" w:rsidRDefault="00B66F5F" w:rsidP="00376DFF">
      <w:pPr>
        <w:spacing w:after="0" w:line="264" w:lineRule="auto"/>
        <w:ind w:firstLine="1843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376DFF" w:rsidRDefault="00376DFF" w:rsidP="00376DFF">
      <w:pPr>
        <w:spacing w:after="0" w:line="264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0543" w:rsidRDefault="00DF0543" w:rsidP="00DF0543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13</w:t>
      </w:r>
    </w:p>
    <w:p w:rsidR="00DF0543" w:rsidRPr="00B66F5F" w:rsidRDefault="00DF0543" w:rsidP="00DF0543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F0543" w:rsidTr="006835A5">
        <w:tc>
          <w:tcPr>
            <w:tcW w:w="3085" w:type="dxa"/>
          </w:tcPr>
          <w:p w:rsidR="00DF0543" w:rsidRDefault="00DF0543" w:rsidP="006835A5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6202" w:type="dxa"/>
          </w:tcPr>
          <w:p w:rsidR="00DF0543" w:rsidRDefault="00DF0543" w:rsidP="006835A5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1759C7" w:rsidTr="006835A5">
        <w:tc>
          <w:tcPr>
            <w:tcW w:w="3085" w:type="dxa"/>
          </w:tcPr>
          <w:p w:rsidR="001759C7" w:rsidRDefault="001759C7" w:rsidP="001759C7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8.2 ผู้ที่ได้รับคำสั่งย้ายหลังทำข้อตกลง ต้องไปทำข้อตกลงกับ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.ใหม่หรือไม่ ข้อตกลงที่ทำไว้ก่อน ถูกยกเลิกโดยข้อตกลงใหม่หรือไม่อย่างไร</w:t>
            </w:r>
          </w:p>
          <w:p w:rsidR="001759C7" w:rsidRDefault="001759C7" w:rsidP="001759C7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2" w:type="dxa"/>
          </w:tcPr>
          <w:p w:rsidR="001759C7" w:rsidRDefault="001759C7" w:rsidP="001759C7">
            <w:pPr>
              <w:spacing w:line="240" w:lineRule="atLeast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 หลักการทำข้อตกลงเป็นการ</w:t>
            </w:r>
            <w:r w:rsidRPr="00881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ดำเนินการตามมาตรฐานทั่วไป</w:t>
            </w:r>
            <w:r w:rsidRPr="00881150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</w:t>
            </w:r>
            <w:r w:rsidRPr="00881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ประเมินผลการปฏิบัติงาน</w:t>
            </w:r>
            <w:r w:rsidRPr="0088115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59C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ซึ่งความข้อ 12 </w:t>
            </w:r>
            <w:r w:rsidRPr="001759C7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กำหนดให้มี</w:t>
            </w:r>
            <w:r w:rsidRPr="001759C7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การกำหนดข้อตกลงเกี่ยวกับผลการปฏิบัติงาน</w:t>
            </w:r>
            <w:r w:rsidRPr="0007428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ร่วมกันระหว่างผู้บังคับบัญชาและผู้รับการประเมิน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ซึ่งจะทำในช่วงเริ่มรอบการประเมิน เมื่อทำข้อตกลงแล้วก็ดำเนินการประเมินตามระยะเวลาที่ดำรงตำแหน่งในสังกัดนั้น  </w:t>
            </w:r>
          </w:p>
          <w:p w:rsidR="001759C7" w:rsidRDefault="001759C7" w:rsidP="001759C7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</w:t>
            </w:r>
            <w:r w:rsidRPr="00074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มีการย้ายระหว่างรอบ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มาตรฐานทั่วไปกำหนด</w:t>
            </w:r>
            <w:r w:rsidRPr="00074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ให้ผู้บังคับบัญชาเดิม</w:t>
            </w:r>
            <w:r w:rsidRPr="001759C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ประเมินผลการปฏิบัติงานตามห้วงเวลาที่ผู้นั้นดำรงตำแหน่งในบังคับบัญชา</w:t>
            </w:r>
            <w:r w:rsidRPr="00074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แล้วส่ง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 w:rsidRPr="00074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ให้ผู้บังคับบัญชาในสังกัดแห่งใหม่เพื่อเป็นข้อมูล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74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พิจารณาประเมินผลการปฏิบัติงานต่อไปจนครบระยะเวลา 6 เดือนของรอบนั้น ๆ  </w:t>
            </w:r>
          </w:p>
          <w:p w:rsidR="001759C7" w:rsidRPr="001759C7" w:rsidRDefault="001759C7" w:rsidP="001759C7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76DFF" w:rsidRDefault="00376DFF" w:rsidP="00376DFF">
      <w:pPr>
        <w:spacing w:after="0" w:line="264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spacing w:after="0" w:line="264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9C7" w:rsidRDefault="001759C7" w:rsidP="00376DFF">
      <w:pPr>
        <w:spacing w:after="0" w:line="264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9C7" w:rsidRDefault="001759C7" w:rsidP="00376DFF">
      <w:pPr>
        <w:spacing w:after="0" w:line="264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9C7" w:rsidRPr="001759C7" w:rsidRDefault="001759C7" w:rsidP="00376DFF">
      <w:pPr>
        <w:spacing w:after="0" w:line="264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376DFF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376DFF" w:rsidRDefault="00376DFF" w:rsidP="00961691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961691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6DFF" w:rsidRDefault="00376DFF" w:rsidP="00961691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E0764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E0764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C7377C">
      <w:pPr>
        <w:tabs>
          <w:tab w:val="left" w:pos="709"/>
        </w:tabs>
        <w:spacing w:after="0" w:line="26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E07644" w:rsidRPr="00FC1781" w:rsidRDefault="00E07644" w:rsidP="00C7377C">
      <w:pPr>
        <w:tabs>
          <w:tab w:val="left" w:pos="709"/>
        </w:tabs>
        <w:spacing w:after="0" w:line="26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E07644" w:rsidRDefault="00E07644" w:rsidP="00C7377C">
      <w:pPr>
        <w:tabs>
          <w:tab w:val="left" w:pos="709"/>
        </w:tabs>
        <w:spacing w:after="0" w:line="26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E07644" w:rsidRPr="00FC1781" w:rsidRDefault="00E07644" w:rsidP="00C7377C">
      <w:pPr>
        <w:tabs>
          <w:tab w:val="left" w:pos="709"/>
        </w:tabs>
        <w:spacing w:after="0" w:line="26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E07644" w:rsidRDefault="00E07644" w:rsidP="00C7377C">
      <w:pPr>
        <w:spacing w:after="0"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644" w:rsidRDefault="00E07644" w:rsidP="00E076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644" w:rsidRPr="00E07644" w:rsidRDefault="00E07644" w:rsidP="00B03FE7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E07644" w:rsidRPr="00BD4A4B" w:rsidRDefault="00E07644" w:rsidP="00B03FE7">
      <w:pPr>
        <w:pStyle w:val="a3"/>
        <w:tabs>
          <w:tab w:val="left" w:pos="709"/>
          <w:tab w:val="left" w:pos="1134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</w:p>
    <w:sectPr w:rsidR="00E07644" w:rsidRPr="00BD4A4B" w:rsidSect="001E6600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0B2"/>
    <w:multiLevelType w:val="hybridMultilevel"/>
    <w:tmpl w:val="C7049E02"/>
    <w:lvl w:ilvl="0" w:tplc="39CA5A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1B223B"/>
    <w:multiLevelType w:val="hybridMultilevel"/>
    <w:tmpl w:val="FB30105C"/>
    <w:lvl w:ilvl="0" w:tplc="A40C0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855DA"/>
    <w:multiLevelType w:val="hybridMultilevel"/>
    <w:tmpl w:val="83027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500E"/>
    <w:multiLevelType w:val="hybridMultilevel"/>
    <w:tmpl w:val="8274382C"/>
    <w:lvl w:ilvl="0" w:tplc="4F061C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AC45F8E"/>
    <w:multiLevelType w:val="hybridMultilevel"/>
    <w:tmpl w:val="FB30105C"/>
    <w:lvl w:ilvl="0" w:tplc="A40C0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CC0DFD"/>
    <w:multiLevelType w:val="hybridMultilevel"/>
    <w:tmpl w:val="8274382C"/>
    <w:lvl w:ilvl="0" w:tplc="4F061C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24C7C56"/>
    <w:multiLevelType w:val="hybridMultilevel"/>
    <w:tmpl w:val="A95258FE"/>
    <w:lvl w:ilvl="0" w:tplc="504E1BBE">
      <w:start w:val="1"/>
      <w:numFmt w:val="thaiLett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DA7CE3"/>
    <w:multiLevelType w:val="hybridMultilevel"/>
    <w:tmpl w:val="4A2CC960"/>
    <w:lvl w:ilvl="0" w:tplc="0C46323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52329DC"/>
    <w:multiLevelType w:val="hybridMultilevel"/>
    <w:tmpl w:val="A1941608"/>
    <w:lvl w:ilvl="0" w:tplc="CAE8A460">
      <w:start w:val="1"/>
      <w:numFmt w:val="thaiLett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6BCD6CAA"/>
    <w:multiLevelType w:val="hybridMultilevel"/>
    <w:tmpl w:val="0F50CC36"/>
    <w:lvl w:ilvl="0" w:tplc="EEFCF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5C23E2"/>
    <w:multiLevelType w:val="hybridMultilevel"/>
    <w:tmpl w:val="16EE21FA"/>
    <w:lvl w:ilvl="0" w:tplc="3BA0E3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B5F34FF"/>
    <w:multiLevelType w:val="hybridMultilevel"/>
    <w:tmpl w:val="49D0081E"/>
    <w:lvl w:ilvl="0" w:tplc="0F6C16D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D"/>
    <w:rsid w:val="0000117B"/>
    <w:rsid w:val="00005197"/>
    <w:rsid w:val="00014D4E"/>
    <w:rsid w:val="0002027D"/>
    <w:rsid w:val="00032A6F"/>
    <w:rsid w:val="00035498"/>
    <w:rsid w:val="00040CBF"/>
    <w:rsid w:val="00043FBB"/>
    <w:rsid w:val="00045F10"/>
    <w:rsid w:val="00052C83"/>
    <w:rsid w:val="000701BC"/>
    <w:rsid w:val="00081888"/>
    <w:rsid w:val="00095401"/>
    <w:rsid w:val="000A331A"/>
    <w:rsid w:val="000B0E9F"/>
    <w:rsid w:val="000B555E"/>
    <w:rsid w:val="000C358D"/>
    <w:rsid w:val="000C4E03"/>
    <w:rsid w:val="000C50C3"/>
    <w:rsid w:val="000D3DCC"/>
    <w:rsid w:val="000E2213"/>
    <w:rsid w:val="000E37C4"/>
    <w:rsid w:val="001065F6"/>
    <w:rsid w:val="00111066"/>
    <w:rsid w:val="00120383"/>
    <w:rsid w:val="00132E46"/>
    <w:rsid w:val="001402AF"/>
    <w:rsid w:val="00141258"/>
    <w:rsid w:val="00147002"/>
    <w:rsid w:val="00147F4A"/>
    <w:rsid w:val="00155BFF"/>
    <w:rsid w:val="00157717"/>
    <w:rsid w:val="0015779E"/>
    <w:rsid w:val="001671D9"/>
    <w:rsid w:val="00167BC3"/>
    <w:rsid w:val="001759C7"/>
    <w:rsid w:val="001843B1"/>
    <w:rsid w:val="0019560B"/>
    <w:rsid w:val="001A758C"/>
    <w:rsid w:val="001C02FA"/>
    <w:rsid w:val="001D1846"/>
    <w:rsid w:val="001D6DBF"/>
    <w:rsid w:val="001E108E"/>
    <w:rsid w:val="001E147F"/>
    <w:rsid w:val="001E5CCC"/>
    <w:rsid w:val="001E63CD"/>
    <w:rsid w:val="001E6600"/>
    <w:rsid w:val="001F75D8"/>
    <w:rsid w:val="00210650"/>
    <w:rsid w:val="00222F93"/>
    <w:rsid w:val="00226E72"/>
    <w:rsid w:val="00231AD3"/>
    <w:rsid w:val="00231AFF"/>
    <w:rsid w:val="002323B4"/>
    <w:rsid w:val="00242CD7"/>
    <w:rsid w:val="00246FFC"/>
    <w:rsid w:val="0025131A"/>
    <w:rsid w:val="00256E36"/>
    <w:rsid w:val="00260578"/>
    <w:rsid w:val="002607CA"/>
    <w:rsid w:val="00264391"/>
    <w:rsid w:val="0026440B"/>
    <w:rsid w:val="00272807"/>
    <w:rsid w:val="00273B2B"/>
    <w:rsid w:val="002761C7"/>
    <w:rsid w:val="00276299"/>
    <w:rsid w:val="002A21AB"/>
    <w:rsid w:val="002A4554"/>
    <w:rsid w:val="002A68BF"/>
    <w:rsid w:val="002C085F"/>
    <w:rsid w:val="002C6FC2"/>
    <w:rsid w:val="002E5D26"/>
    <w:rsid w:val="002F46BE"/>
    <w:rsid w:val="00300601"/>
    <w:rsid w:val="003007A0"/>
    <w:rsid w:val="00304170"/>
    <w:rsid w:val="003072C9"/>
    <w:rsid w:val="00317250"/>
    <w:rsid w:val="00341448"/>
    <w:rsid w:val="00342CEA"/>
    <w:rsid w:val="00355608"/>
    <w:rsid w:val="00367962"/>
    <w:rsid w:val="0037083F"/>
    <w:rsid w:val="003714F9"/>
    <w:rsid w:val="003757CC"/>
    <w:rsid w:val="00375DAB"/>
    <w:rsid w:val="00376DFF"/>
    <w:rsid w:val="003838F2"/>
    <w:rsid w:val="0038492E"/>
    <w:rsid w:val="003B52DC"/>
    <w:rsid w:val="003C6978"/>
    <w:rsid w:val="003E1405"/>
    <w:rsid w:val="003E494E"/>
    <w:rsid w:val="003F0B8D"/>
    <w:rsid w:val="003F60E0"/>
    <w:rsid w:val="0040592F"/>
    <w:rsid w:val="00410EFE"/>
    <w:rsid w:val="004211AC"/>
    <w:rsid w:val="0042232E"/>
    <w:rsid w:val="004260A9"/>
    <w:rsid w:val="00427E6A"/>
    <w:rsid w:val="004365F7"/>
    <w:rsid w:val="004400E8"/>
    <w:rsid w:val="00441EA6"/>
    <w:rsid w:val="00457E74"/>
    <w:rsid w:val="00460485"/>
    <w:rsid w:val="004610B4"/>
    <w:rsid w:val="00474DEC"/>
    <w:rsid w:val="00491F9B"/>
    <w:rsid w:val="004964BA"/>
    <w:rsid w:val="004A36C5"/>
    <w:rsid w:val="004D3586"/>
    <w:rsid w:val="004E327C"/>
    <w:rsid w:val="004F179E"/>
    <w:rsid w:val="004F2C79"/>
    <w:rsid w:val="004F3474"/>
    <w:rsid w:val="004F3CBD"/>
    <w:rsid w:val="004F6A84"/>
    <w:rsid w:val="004F7DD8"/>
    <w:rsid w:val="0050436B"/>
    <w:rsid w:val="005102A4"/>
    <w:rsid w:val="00510B83"/>
    <w:rsid w:val="005124D5"/>
    <w:rsid w:val="00515315"/>
    <w:rsid w:val="0053670C"/>
    <w:rsid w:val="005424E2"/>
    <w:rsid w:val="00546BDA"/>
    <w:rsid w:val="00547E01"/>
    <w:rsid w:val="0055694C"/>
    <w:rsid w:val="00560788"/>
    <w:rsid w:val="005763F2"/>
    <w:rsid w:val="00590052"/>
    <w:rsid w:val="00592F2D"/>
    <w:rsid w:val="005933AF"/>
    <w:rsid w:val="005A77E1"/>
    <w:rsid w:val="005C6C9A"/>
    <w:rsid w:val="005D61E1"/>
    <w:rsid w:val="005D6E41"/>
    <w:rsid w:val="005E2065"/>
    <w:rsid w:val="005E221E"/>
    <w:rsid w:val="005E3E54"/>
    <w:rsid w:val="00605723"/>
    <w:rsid w:val="006134D6"/>
    <w:rsid w:val="006236ED"/>
    <w:rsid w:val="00626285"/>
    <w:rsid w:val="00657B4E"/>
    <w:rsid w:val="0066318C"/>
    <w:rsid w:val="006700B5"/>
    <w:rsid w:val="00674AB6"/>
    <w:rsid w:val="006760C3"/>
    <w:rsid w:val="006835A5"/>
    <w:rsid w:val="0069302C"/>
    <w:rsid w:val="006931B9"/>
    <w:rsid w:val="00693B97"/>
    <w:rsid w:val="006965C3"/>
    <w:rsid w:val="006A053F"/>
    <w:rsid w:val="006A1638"/>
    <w:rsid w:val="006B0D57"/>
    <w:rsid w:val="006B3506"/>
    <w:rsid w:val="006D13A1"/>
    <w:rsid w:val="006E7805"/>
    <w:rsid w:val="006F699D"/>
    <w:rsid w:val="00703A85"/>
    <w:rsid w:val="00703E9C"/>
    <w:rsid w:val="00707EAE"/>
    <w:rsid w:val="007130C0"/>
    <w:rsid w:val="0072194A"/>
    <w:rsid w:val="00732A94"/>
    <w:rsid w:val="00737681"/>
    <w:rsid w:val="00751245"/>
    <w:rsid w:val="00753BD7"/>
    <w:rsid w:val="00755570"/>
    <w:rsid w:val="00755784"/>
    <w:rsid w:val="00763618"/>
    <w:rsid w:val="00770E38"/>
    <w:rsid w:val="007728ED"/>
    <w:rsid w:val="007758C0"/>
    <w:rsid w:val="007920B9"/>
    <w:rsid w:val="007A41DF"/>
    <w:rsid w:val="007A5005"/>
    <w:rsid w:val="007A7009"/>
    <w:rsid w:val="007C3375"/>
    <w:rsid w:val="007C7D63"/>
    <w:rsid w:val="007D2DD7"/>
    <w:rsid w:val="007E241E"/>
    <w:rsid w:val="007E63DF"/>
    <w:rsid w:val="007F3517"/>
    <w:rsid w:val="008049B9"/>
    <w:rsid w:val="00825292"/>
    <w:rsid w:val="00830609"/>
    <w:rsid w:val="008357AD"/>
    <w:rsid w:val="00841BB8"/>
    <w:rsid w:val="00845629"/>
    <w:rsid w:val="00853FFD"/>
    <w:rsid w:val="0086022F"/>
    <w:rsid w:val="00860279"/>
    <w:rsid w:val="008653DE"/>
    <w:rsid w:val="008657A5"/>
    <w:rsid w:val="008727B8"/>
    <w:rsid w:val="0087398F"/>
    <w:rsid w:val="0087612C"/>
    <w:rsid w:val="00887A73"/>
    <w:rsid w:val="008A28DA"/>
    <w:rsid w:val="008A5C78"/>
    <w:rsid w:val="008B5B97"/>
    <w:rsid w:val="008B6C39"/>
    <w:rsid w:val="008D3AAF"/>
    <w:rsid w:val="008D467C"/>
    <w:rsid w:val="008D674B"/>
    <w:rsid w:val="008E5BCB"/>
    <w:rsid w:val="008E75B1"/>
    <w:rsid w:val="008E7A9F"/>
    <w:rsid w:val="008F2E39"/>
    <w:rsid w:val="00903832"/>
    <w:rsid w:val="00904467"/>
    <w:rsid w:val="009065C8"/>
    <w:rsid w:val="00912256"/>
    <w:rsid w:val="009301F7"/>
    <w:rsid w:val="00951312"/>
    <w:rsid w:val="00961691"/>
    <w:rsid w:val="009A0417"/>
    <w:rsid w:val="009A5347"/>
    <w:rsid w:val="009B71B9"/>
    <w:rsid w:val="009B7A50"/>
    <w:rsid w:val="009C1760"/>
    <w:rsid w:val="009C71DD"/>
    <w:rsid w:val="009D4EAB"/>
    <w:rsid w:val="009D58AE"/>
    <w:rsid w:val="009D6A61"/>
    <w:rsid w:val="009E7C7A"/>
    <w:rsid w:val="00A00990"/>
    <w:rsid w:val="00A11951"/>
    <w:rsid w:val="00A12F63"/>
    <w:rsid w:val="00A34C5E"/>
    <w:rsid w:val="00A36CA9"/>
    <w:rsid w:val="00A44F72"/>
    <w:rsid w:val="00A535CF"/>
    <w:rsid w:val="00A54283"/>
    <w:rsid w:val="00A54E6B"/>
    <w:rsid w:val="00A56815"/>
    <w:rsid w:val="00A57BC6"/>
    <w:rsid w:val="00A6002F"/>
    <w:rsid w:val="00A60072"/>
    <w:rsid w:val="00A65B9F"/>
    <w:rsid w:val="00A85A5A"/>
    <w:rsid w:val="00A8631E"/>
    <w:rsid w:val="00A95715"/>
    <w:rsid w:val="00AA27D1"/>
    <w:rsid w:val="00AB68C1"/>
    <w:rsid w:val="00AC709C"/>
    <w:rsid w:val="00AD0D06"/>
    <w:rsid w:val="00AD313C"/>
    <w:rsid w:val="00AE1201"/>
    <w:rsid w:val="00AE3B2E"/>
    <w:rsid w:val="00AF20F5"/>
    <w:rsid w:val="00B0020D"/>
    <w:rsid w:val="00B03FE7"/>
    <w:rsid w:val="00B12662"/>
    <w:rsid w:val="00B133B6"/>
    <w:rsid w:val="00B13F17"/>
    <w:rsid w:val="00B2200D"/>
    <w:rsid w:val="00B255BA"/>
    <w:rsid w:val="00B26869"/>
    <w:rsid w:val="00B26A53"/>
    <w:rsid w:val="00B36417"/>
    <w:rsid w:val="00B37E6E"/>
    <w:rsid w:val="00B460E5"/>
    <w:rsid w:val="00B5116A"/>
    <w:rsid w:val="00B66F5F"/>
    <w:rsid w:val="00B71156"/>
    <w:rsid w:val="00B72B66"/>
    <w:rsid w:val="00B76CF4"/>
    <w:rsid w:val="00B81032"/>
    <w:rsid w:val="00B93B6C"/>
    <w:rsid w:val="00B946EF"/>
    <w:rsid w:val="00BD4A4B"/>
    <w:rsid w:val="00BD5AC3"/>
    <w:rsid w:val="00BE7949"/>
    <w:rsid w:val="00C02A8D"/>
    <w:rsid w:val="00C04609"/>
    <w:rsid w:val="00C1035D"/>
    <w:rsid w:val="00C30E58"/>
    <w:rsid w:val="00C341EF"/>
    <w:rsid w:val="00C4215D"/>
    <w:rsid w:val="00C54A5B"/>
    <w:rsid w:val="00C60798"/>
    <w:rsid w:val="00C73320"/>
    <w:rsid w:val="00C7377C"/>
    <w:rsid w:val="00C73CC2"/>
    <w:rsid w:val="00C75E2A"/>
    <w:rsid w:val="00C77C13"/>
    <w:rsid w:val="00C77DE3"/>
    <w:rsid w:val="00C91D04"/>
    <w:rsid w:val="00C927BE"/>
    <w:rsid w:val="00C94F51"/>
    <w:rsid w:val="00C97D31"/>
    <w:rsid w:val="00CA400D"/>
    <w:rsid w:val="00CC0C34"/>
    <w:rsid w:val="00CD1E42"/>
    <w:rsid w:val="00CD2755"/>
    <w:rsid w:val="00CD279B"/>
    <w:rsid w:val="00CD5605"/>
    <w:rsid w:val="00CE0C17"/>
    <w:rsid w:val="00CE5410"/>
    <w:rsid w:val="00CE7710"/>
    <w:rsid w:val="00CF5400"/>
    <w:rsid w:val="00D15998"/>
    <w:rsid w:val="00D24FD4"/>
    <w:rsid w:val="00D3582C"/>
    <w:rsid w:val="00D3729A"/>
    <w:rsid w:val="00D62B2D"/>
    <w:rsid w:val="00D70000"/>
    <w:rsid w:val="00D86699"/>
    <w:rsid w:val="00D9666C"/>
    <w:rsid w:val="00DA10A4"/>
    <w:rsid w:val="00DB52DA"/>
    <w:rsid w:val="00DB76F9"/>
    <w:rsid w:val="00DC241D"/>
    <w:rsid w:val="00DC2BC5"/>
    <w:rsid w:val="00DC57D8"/>
    <w:rsid w:val="00DE1D55"/>
    <w:rsid w:val="00DF0543"/>
    <w:rsid w:val="00DF2BDB"/>
    <w:rsid w:val="00DF5988"/>
    <w:rsid w:val="00DF6BF6"/>
    <w:rsid w:val="00E027C8"/>
    <w:rsid w:val="00E07644"/>
    <w:rsid w:val="00E175AC"/>
    <w:rsid w:val="00E24EC6"/>
    <w:rsid w:val="00E34C83"/>
    <w:rsid w:val="00E412B2"/>
    <w:rsid w:val="00E4710D"/>
    <w:rsid w:val="00E47B8E"/>
    <w:rsid w:val="00E5038B"/>
    <w:rsid w:val="00E548CA"/>
    <w:rsid w:val="00E62E03"/>
    <w:rsid w:val="00E63ED6"/>
    <w:rsid w:val="00E655BC"/>
    <w:rsid w:val="00E96F68"/>
    <w:rsid w:val="00EA23DE"/>
    <w:rsid w:val="00EB39DF"/>
    <w:rsid w:val="00EB3C42"/>
    <w:rsid w:val="00EB5A92"/>
    <w:rsid w:val="00EC133E"/>
    <w:rsid w:val="00EC26EA"/>
    <w:rsid w:val="00EC58A3"/>
    <w:rsid w:val="00ED2903"/>
    <w:rsid w:val="00ED6C3D"/>
    <w:rsid w:val="00EF08DF"/>
    <w:rsid w:val="00EF0E01"/>
    <w:rsid w:val="00EF2E02"/>
    <w:rsid w:val="00EF3C62"/>
    <w:rsid w:val="00F01AD0"/>
    <w:rsid w:val="00F21358"/>
    <w:rsid w:val="00F26A4D"/>
    <w:rsid w:val="00F27899"/>
    <w:rsid w:val="00F45265"/>
    <w:rsid w:val="00F52D6C"/>
    <w:rsid w:val="00F61634"/>
    <w:rsid w:val="00F70DAD"/>
    <w:rsid w:val="00F80345"/>
    <w:rsid w:val="00F82586"/>
    <w:rsid w:val="00F82958"/>
    <w:rsid w:val="00F86A3D"/>
    <w:rsid w:val="00F917F8"/>
    <w:rsid w:val="00FA7079"/>
    <w:rsid w:val="00FB2900"/>
    <w:rsid w:val="00FB7126"/>
    <w:rsid w:val="00FC2B35"/>
    <w:rsid w:val="00FD023E"/>
    <w:rsid w:val="00FD1464"/>
    <w:rsid w:val="00FE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D"/>
    <w:pPr>
      <w:ind w:left="720"/>
      <w:contextualSpacing/>
    </w:pPr>
  </w:style>
  <w:style w:type="table" w:styleId="a4">
    <w:name w:val="Table Grid"/>
    <w:basedOn w:val="a1"/>
    <w:uiPriority w:val="59"/>
    <w:rsid w:val="0023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7644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D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582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002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4"/>
    <w:uiPriority w:val="59"/>
    <w:rsid w:val="00EF2E02"/>
    <w:pPr>
      <w:spacing w:after="0" w:line="240" w:lineRule="auto"/>
    </w:pPr>
    <w:rPr>
      <w:rFonts w:eastAsiaTheme="minorHAns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D"/>
    <w:pPr>
      <w:ind w:left="720"/>
      <w:contextualSpacing/>
    </w:pPr>
  </w:style>
  <w:style w:type="table" w:styleId="a4">
    <w:name w:val="Table Grid"/>
    <w:basedOn w:val="a1"/>
    <w:uiPriority w:val="59"/>
    <w:rsid w:val="0023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7644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D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582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002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4"/>
    <w:uiPriority w:val="59"/>
    <w:rsid w:val="00EF2E02"/>
    <w:pPr>
      <w:spacing w:after="0" w:line="240" w:lineRule="auto"/>
    </w:pPr>
    <w:rPr>
      <w:rFonts w:eastAsiaTheme="minorHAns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4F57-81A4-4B3D-A5D8-057C71C7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4411</Words>
  <Characters>21087</Characters>
  <Application>Microsoft Office Word</Application>
  <DocSecurity>0</DocSecurity>
  <Lines>430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กองการศึกษาสามเมือง</cp:lastModifiedBy>
  <cp:revision>2</cp:revision>
  <cp:lastPrinted>2020-02-04T05:27:00Z</cp:lastPrinted>
  <dcterms:created xsi:type="dcterms:W3CDTF">2020-03-19T09:04:00Z</dcterms:created>
  <dcterms:modified xsi:type="dcterms:W3CDTF">2020-03-19T09:04:00Z</dcterms:modified>
</cp:coreProperties>
</file>